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Информационная  справка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о детях с ограниченными возможностями здоровья, обучающихся в общеобразовательных организациях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городского округа Первоуральск в 201</w:t>
      </w:r>
      <w:r w:rsidR="00F85E3A">
        <w:rPr>
          <w:b/>
          <w:sz w:val="28"/>
          <w:szCs w:val="28"/>
        </w:rPr>
        <w:t>9-2020</w:t>
      </w:r>
      <w:r w:rsidRPr="002D3761">
        <w:rPr>
          <w:b/>
          <w:sz w:val="28"/>
          <w:szCs w:val="28"/>
        </w:rPr>
        <w:t xml:space="preserve"> учебном году</w:t>
      </w:r>
    </w:p>
    <w:p w:rsidR="00BE3C19" w:rsidRPr="002D3761" w:rsidRDefault="00BE3C19" w:rsidP="004E6258">
      <w:pPr>
        <w:spacing w:line="276" w:lineRule="auto"/>
        <w:jc w:val="center"/>
        <w:rPr>
          <w:b/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Общее количество детей – инвалидов, имеющих документ, устанавливающий инвалидность, которые </w:t>
      </w:r>
      <w:proofErr w:type="gramStart"/>
      <w:r w:rsidRPr="002D3761">
        <w:rPr>
          <w:sz w:val="28"/>
          <w:szCs w:val="28"/>
        </w:rPr>
        <w:t xml:space="preserve">обучаются в общеобразовательных организациях городского округа Первоуральск в </w:t>
      </w:r>
      <w:r w:rsidR="00147D5C">
        <w:rPr>
          <w:sz w:val="28"/>
          <w:szCs w:val="28"/>
        </w:rPr>
        <w:t>2019-2020</w:t>
      </w:r>
      <w:r w:rsidRPr="002D3761">
        <w:rPr>
          <w:sz w:val="28"/>
          <w:szCs w:val="28"/>
        </w:rPr>
        <w:t xml:space="preserve"> учебном году составляет</w:t>
      </w:r>
      <w:proofErr w:type="gramEnd"/>
      <w:r w:rsidRPr="002D3761">
        <w:rPr>
          <w:sz w:val="28"/>
          <w:szCs w:val="28"/>
        </w:rPr>
        <w:t xml:space="preserve"> </w:t>
      </w:r>
      <w:r w:rsidR="0058435A">
        <w:rPr>
          <w:sz w:val="28"/>
          <w:szCs w:val="28"/>
        </w:rPr>
        <w:t>2</w:t>
      </w:r>
      <w:r w:rsidR="00F85E3A">
        <w:rPr>
          <w:sz w:val="28"/>
          <w:szCs w:val="28"/>
        </w:rPr>
        <w:t>1</w:t>
      </w:r>
      <w:r w:rsidR="0058435A">
        <w:rPr>
          <w:sz w:val="28"/>
          <w:szCs w:val="28"/>
        </w:rPr>
        <w:t>0</w:t>
      </w:r>
      <w:r w:rsidRPr="002D3761">
        <w:rPr>
          <w:sz w:val="28"/>
          <w:szCs w:val="28"/>
        </w:rPr>
        <w:t xml:space="preserve"> человек.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Из них:</w:t>
      </w:r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 xml:space="preserve">обучаются в общеобразовательных организациях – </w:t>
      </w:r>
      <w:r w:rsidR="00F85E3A">
        <w:rPr>
          <w:sz w:val="28"/>
          <w:szCs w:val="28"/>
        </w:rPr>
        <w:t>176</w:t>
      </w:r>
      <w:r w:rsidRPr="002D3761">
        <w:rPr>
          <w:sz w:val="28"/>
          <w:szCs w:val="28"/>
        </w:rPr>
        <w:t xml:space="preserve"> человек</w:t>
      </w:r>
      <w:r w:rsidR="00F85E3A">
        <w:rPr>
          <w:sz w:val="28"/>
          <w:szCs w:val="28"/>
        </w:rPr>
        <w:t xml:space="preserve"> </w:t>
      </w:r>
      <w:r w:rsidRPr="002D3761">
        <w:rPr>
          <w:sz w:val="28"/>
          <w:szCs w:val="28"/>
        </w:rPr>
        <w:t xml:space="preserve"> (</w:t>
      </w:r>
      <w:r w:rsidR="00F85E3A">
        <w:rPr>
          <w:sz w:val="28"/>
          <w:szCs w:val="28"/>
        </w:rPr>
        <w:t>83,8</w:t>
      </w:r>
      <w:r w:rsidRPr="002D3761">
        <w:rPr>
          <w:sz w:val="28"/>
          <w:szCs w:val="28"/>
        </w:rPr>
        <w:t>%)</w:t>
      </w:r>
      <w:r w:rsidR="0058435A">
        <w:rPr>
          <w:sz w:val="28"/>
          <w:szCs w:val="28"/>
        </w:rPr>
        <w:t xml:space="preserve"> от общего числа детей-инвалидов</w:t>
      </w:r>
      <w:r w:rsidRPr="002D3761">
        <w:rPr>
          <w:sz w:val="28"/>
          <w:szCs w:val="28"/>
        </w:rPr>
        <w:t xml:space="preserve">,  из них </w:t>
      </w:r>
      <w:r w:rsidR="00F85E3A">
        <w:rPr>
          <w:sz w:val="28"/>
          <w:szCs w:val="28"/>
        </w:rPr>
        <w:t>по адаптированным программам – 26</w:t>
      </w:r>
      <w:r w:rsidRPr="002D3761">
        <w:rPr>
          <w:sz w:val="28"/>
          <w:szCs w:val="28"/>
        </w:rPr>
        <w:t xml:space="preserve"> человек, по общеобразовательным 1</w:t>
      </w:r>
      <w:r w:rsidR="0058435A">
        <w:rPr>
          <w:sz w:val="28"/>
          <w:szCs w:val="28"/>
        </w:rPr>
        <w:t>5</w:t>
      </w:r>
      <w:r w:rsidR="00F85E3A">
        <w:rPr>
          <w:sz w:val="28"/>
          <w:szCs w:val="28"/>
        </w:rPr>
        <w:t>0</w:t>
      </w:r>
      <w:r w:rsidRPr="002D3761">
        <w:rPr>
          <w:sz w:val="28"/>
          <w:szCs w:val="28"/>
        </w:rPr>
        <w:t>;</w:t>
      </w:r>
      <w:proofErr w:type="gramEnd"/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 xml:space="preserve">обучаются на дому – </w:t>
      </w:r>
      <w:r w:rsidR="00F85E3A">
        <w:rPr>
          <w:sz w:val="28"/>
          <w:szCs w:val="28"/>
        </w:rPr>
        <w:t>34</w:t>
      </w:r>
      <w:r w:rsidRPr="002D3761">
        <w:rPr>
          <w:sz w:val="28"/>
          <w:szCs w:val="28"/>
        </w:rPr>
        <w:t xml:space="preserve"> человек</w:t>
      </w:r>
      <w:r w:rsidR="00F85E3A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(</w:t>
      </w:r>
      <w:r w:rsidR="00F85E3A">
        <w:rPr>
          <w:sz w:val="28"/>
          <w:szCs w:val="28"/>
        </w:rPr>
        <w:t>16,2</w:t>
      </w:r>
      <w:r w:rsidRPr="002D3761">
        <w:rPr>
          <w:sz w:val="28"/>
          <w:szCs w:val="28"/>
        </w:rPr>
        <w:t xml:space="preserve">%),  из них по адаптированным программам – </w:t>
      </w:r>
      <w:r w:rsidR="00F85E3A">
        <w:rPr>
          <w:sz w:val="28"/>
          <w:szCs w:val="28"/>
        </w:rPr>
        <w:t>10</w:t>
      </w:r>
      <w:r w:rsidRPr="002D3761">
        <w:rPr>
          <w:sz w:val="28"/>
          <w:szCs w:val="28"/>
        </w:rPr>
        <w:t xml:space="preserve"> человек, по общеобразовательным </w:t>
      </w:r>
      <w:r w:rsidR="00F85E3A">
        <w:rPr>
          <w:sz w:val="28"/>
          <w:szCs w:val="28"/>
        </w:rPr>
        <w:t>24</w:t>
      </w:r>
      <w:r w:rsidRPr="002D3761">
        <w:rPr>
          <w:sz w:val="28"/>
          <w:szCs w:val="28"/>
        </w:rPr>
        <w:t xml:space="preserve"> человек</w:t>
      </w:r>
      <w:r w:rsidR="00F85E3A">
        <w:rPr>
          <w:sz w:val="28"/>
          <w:szCs w:val="28"/>
        </w:rPr>
        <w:t>а</w:t>
      </w:r>
      <w:r w:rsidRPr="002D3761">
        <w:rPr>
          <w:sz w:val="28"/>
          <w:szCs w:val="28"/>
        </w:rPr>
        <w:t>.</w:t>
      </w:r>
      <w:proofErr w:type="gramEnd"/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За </w:t>
      </w:r>
      <w:r w:rsidR="00F85E3A">
        <w:rPr>
          <w:sz w:val="28"/>
          <w:szCs w:val="28"/>
        </w:rPr>
        <w:t>пять</w:t>
      </w:r>
      <w:r w:rsidRPr="002D3761">
        <w:rPr>
          <w:sz w:val="28"/>
          <w:szCs w:val="28"/>
        </w:rPr>
        <w:t xml:space="preserve"> </w:t>
      </w:r>
      <w:r w:rsidR="00F85E3A">
        <w:rPr>
          <w:sz w:val="28"/>
          <w:szCs w:val="28"/>
        </w:rPr>
        <w:t>лет</w:t>
      </w:r>
      <w:r w:rsidRPr="002D3761">
        <w:rPr>
          <w:sz w:val="28"/>
          <w:szCs w:val="28"/>
        </w:rPr>
        <w:t xml:space="preserve"> количество детей – инвалидов, обучающихся в общеобразовательных организациях, по отношению к общему количеству обучающихся</w:t>
      </w:r>
      <w:r w:rsidR="007D2E2B">
        <w:rPr>
          <w:sz w:val="28"/>
          <w:szCs w:val="28"/>
        </w:rPr>
        <w:t>,</w:t>
      </w:r>
      <w:r w:rsidRPr="002D3761">
        <w:rPr>
          <w:sz w:val="28"/>
          <w:szCs w:val="28"/>
        </w:rPr>
        <w:t xml:space="preserve"> </w:t>
      </w:r>
      <w:r w:rsidR="00147D5C">
        <w:rPr>
          <w:sz w:val="28"/>
          <w:szCs w:val="28"/>
        </w:rPr>
        <w:t>сохраняется</w:t>
      </w:r>
      <w:r w:rsidRPr="002D3761">
        <w:rPr>
          <w:sz w:val="28"/>
          <w:szCs w:val="28"/>
        </w:rPr>
        <w:t xml:space="preserve"> </w:t>
      </w:r>
      <w:r w:rsidR="00C54861">
        <w:rPr>
          <w:sz w:val="28"/>
          <w:szCs w:val="28"/>
        </w:rPr>
        <w:t>в пределах 1,1</w:t>
      </w:r>
      <w:r w:rsidR="008F0EA9">
        <w:rPr>
          <w:sz w:val="28"/>
          <w:szCs w:val="28"/>
        </w:rPr>
        <w:t>2</w:t>
      </w:r>
      <w:r w:rsidR="00C54861">
        <w:rPr>
          <w:sz w:val="28"/>
          <w:szCs w:val="28"/>
        </w:rPr>
        <w:t>%-1,2</w:t>
      </w:r>
      <w:r w:rsidR="008F0EA9">
        <w:rPr>
          <w:sz w:val="28"/>
          <w:szCs w:val="28"/>
        </w:rPr>
        <w:t>9</w:t>
      </w:r>
      <w:r w:rsidR="00C54861">
        <w:rPr>
          <w:sz w:val="28"/>
          <w:szCs w:val="28"/>
        </w:rPr>
        <w:t>% (</w:t>
      </w:r>
      <w:r w:rsidR="007D2E2B">
        <w:rPr>
          <w:sz w:val="28"/>
          <w:szCs w:val="28"/>
        </w:rPr>
        <w:t>Таблица</w:t>
      </w:r>
      <w:r w:rsidR="00C54861">
        <w:rPr>
          <w:sz w:val="28"/>
          <w:szCs w:val="28"/>
        </w:rPr>
        <w:t xml:space="preserve"> 1)</w:t>
      </w:r>
      <w:r w:rsidR="008F0EA9">
        <w:rPr>
          <w:sz w:val="28"/>
          <w:szCs w:val="28"/>
        </w:rPr>
        <w:t>.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C54861" w:rsidRDefault="008F0EA9" w:rsidP="00C5486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C54861">
        <w:rPr>
          <w:b/>
          <w:sz w:val="28"/>
          <w:szCs w:val="28"/>
        </w:rPr>
        <w:t xml:space="preserve"> </w:t>
      </w:r>
    </w:p>
    <w:p w:rsidR="00BE3C19" w:rsidRPr="002D3761" w:rsidRDefault="00BE3C19" w:rsidP="00BE3C19">
      <w:pPr>
        <w:spacing w:line="360" w:lineRule="auto"/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Количество детей - инвалидов по годам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701"/>
        <w:gridCol w:w="1559"/>
        <w:gridCol w:w="1614"/>
        <w:gridCol w:w="1646"/>
      </w:tblGrid>
      <w:tr w:rsidR="00F85E3A" w:rsidRPr="002D3761" w:rsidTr="00F85E3A">
        <w:tc>
          <w:tcPr>
            <w:tcW w:w="1587" w:type="dxa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01" w:type="dxa"/>
            <w:shd w:val="clear" w:color="auto" w:fill="auto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559" w:type="dxa"/>
          </w:tcPr>
          <w:p w:rsidR="00F85E3A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614" w:type="dxa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 учебный год</w:t>
            </w:r>
          </w:p>
        </w:tc>
        <w:tc>
          <w:tcPr>
            <w:tcW w:w="1646" w:type="dxa"/>
          </w:tcPr>
          <w:p w:rsidR="00F85E3A" w:rsidRDefault="00F85E3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 учебный год</w:t>
            </w:r>
          </w:p>
        </w:tc>
      </w:tr>
      <w:tr w:rsidR="00F85E3A" w:rsidRPr="002D3761" w:rsidTr="00F85E3A">
        <w:tc>
          <w:tcPr>
            <w:tcW w:w="1587" w:type="dxa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196 чел.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1701" w:type="dxa"/>
            <w:shd w:val="clear" w:color="auto" w:fill="auto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197 чел.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1559" w:type="dxa"/>
          </w:tcPr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чел.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1,12%</w:t>
            </w:r>
          </w:p>
        </w:tc>
        <w:tc>
          <w:tcPr>
            <w:tcW w:w="1614" w:type="dxa"/>
          </w:tcPr>
          <w:p w:rsidR="00F85E3A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чел.</w:t>
            </w:r>
          </w:p>
          <w:p w:rsidR="00F85E3A" w:rsidRPr="002D3761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1,29%</w:t>
            </w:r>
          </w:p>
        </w:tc>
        <w:tc>
          <w:tcPr>
            <w:tcW w:w="1646" w:type="dxa"/>
          </w:tcPr>
          <w:p w:rsidR="00F85E3A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чел.</w:t>
            </w:r>
          </w:p>
          <w:p w:rsidR="00F85E3A" w:rsidRDefault="00F85E3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1,15%</w:t>
            </w:r>
          </w:p>
        </w:tc>
      </w:tr>
    </w:tbl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В текущем учебном году в общеобразовательных организациях обучается </w:t>
      </w:r>
      <w:r w:rsidR="0058435A">
        <w:rPr>
          <w:sz w:val="28"/>
          <w:szCs w:val="28"/>
        </w:rPr>
        <w:t>2</w:t>
      </w:r>
      <w:r w:rsidR="00F85E3A">
        <w:rPr>
          <w:sz w:val="28"/>
          <w:szCs w:val="28"/>
        </w:rPr>
        <w:t>1</w:t>
      </w:r>
      <w:r w:rsidR="0058435A">
        <w:rPr>
          <w:sz w:val="28"/>
          <w:szCs w:val="28"/>
        </w:rPr>
        <w:t>0</w:t>
      </w:r>
      <w:r w:rsidRPr="002D3761">
        <w:rPr>
          <w:sz w:val="28"/>
          <w:szCs w:val="28"/>
        </w:rPr>
        <w:t xml:space="preserve"> </w:t>
      </w:r>
      <w:r w:rsidR="008F0EA9">
        <w:rPr>
          <w:sz w:val="28"/>
          <w:szCs w:val="28"/>
        </w:rPr>
        <w:t>детей</w:t>
      </w:r>
      <w:r w:rsidRPr="002D3761">
        <w:rPr>
          <w:sz w:val="28"/>
          <w:szCs w:val="28"/>
        </w:rPr>
        <w:t xml:space="preserve"> - инвалид</w:t>
      </w:r>
      <w:r w:rsidR="008F0EA9">
        <w:rPr>
          <w:sz w:val="28"/>
          <w:szCs w:val="28"/>
        </w:rPr>
        <w:t>ов</w:t>
      </w:r>
      <w:r w:rsidRPr="002D3761">
        <w:rPr>
          <w:sz w:val="28"/>
          <w:szCs w:val="28"/>
        </w:rPr>
        <w:t>, что составляет 1,</w:t>
      </w:r>
      <w:r w:rsidR="00F85E3A">
        <w:rPr>
          <w:sz w:val="28"/>
          <w:szCs w:val="28"/>
        </w:rPr>
        <w:t>15</w:t>
      </w:r>
      <w:r w:rsidRPr="002D3761">
        <w:rPr>
          <w:sz w:val="28"/>
          <w:szCs w:val="28"/>
        </w:rPr>
        <w:t>% от общей численности обучающихся. Из них: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- на уровне начального общего образования обучается </w:t>
      </w:r>
      <w:r w:rsidR="00F85E3A">
        <w:rPr>
          <w:sz w:val="28"/>
          <w:szCs w:val="28"/>
        </w:rPr>
        <w:t>83</w:t>
      </w:r>
      <w:r w:rsidRPr="002D3761">
        <w:rPr>
          <w:sz w:val="28"/>
          <w:szCs w:val="28"/>
        </w:rPr>
        <w:t xml:space="preserve"> </w:t>
      </w:r>
      <w:r w:rsidR="008F0EA9">
        <w:rPr>
          <w:sz w:val="28"/>
          <w:szCs w:val="28"/>
        </w:rPr>
        <w:t xml:space="preserve">детей </w:t>
      </w:r>
      <w:r w:rsidRPr="002D3761">
        <w:rPr>
          <w:sz w:val="28"/>
          <w:szCs w:val="28"/>
        </w:rPr>
        <w:t>(3</w:t>
      </w:r>
      <w:r w:rsidR="00F85E3A">
        <w:rPr>
          <w:sz w:val="28"/>
          <w:szCs w:val="28"/>
        </w:rPr>
        <w:t>9</w:t>
      </w:r>
      <w:r w:rsidRPr="002D3761">
        <w:rPr>
          <w:sz w:val="28"/>
          <w:szCs w:val="28"/>
        </w:rPr>
        <w:t>,</w:t>
      </w:r>
      <w:r w:rsidR="00F85E3A">
        <w:rPr>
          <w:sz w:val="28"/>
          <w:szCs w:val="28"/>
        </w:rPr>
        <w:t>5</w:t>
      </w:r>
      <w:r w:rsidRPr="002D3761">
        <w:rPr>
          <w:sz w:val="28"/>
          <w:szCs w:val="28"/>
        </w:rPr>
        <w:t>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 уровне основного</w:t>
      </w:r>
      <w:r w:rsidR="0058435A">
        <w:rPr>
          <w:sz w:val="28"/>
          <w:szCs w:val="28"/>
        </w:rPr>
        <w:t xml:space="preserve"> общего образования обучается </w:t>
      </w:r>
      <w:r w:rsidR="00F85E3A">
        <w:rPr>
          <w:sz w:val="28"/>
          <w:szCs w:val="28"/>
        </w:rPr>
        <w:t>98</w:t>
      </w:r>
      <w:r w:rsidRPr="002D3761">
        <w:rPr>
          <w:sz w:val="28"/>
          <w:szCs w:val="28"/>
        </w:rPr>
        <w:t xml:space="preserve"> </w:t>
      </w:r>
      <w:r w:rsidR="00C54861">
        <w:rPr>
          <w:sz w:val="28"/>
          <w:szCs w:val="28"/>
        </w:rPr>
        <w:t>человек</w:t>
      </w:r>
      <w:r w:rsidRPr="002D3761">
        <w:rPr>
          <w:sz w:val="28"/>
          <w:szCs w:val="28"/>
        </w:rPr>
        <w:t xml:space="preserve"> (</w:t>
      </w:r>
      <w:r w:rsidR="00F85E3A">
        <w:rPr>
          <w:sz w:val="28"/>
          <w:szCs w:val="28"/>
        </w:rPr>
        <w:t>46</w:t>
      </w:r>
      <w:r w:rsidR="0058435A">
        <w:rPr>
          <w:sz w:val="28"/>
          <w:szCs w:val="28"/>
        </w:rPr>
        <w:t>,</w:t>
      </w:r>
      <w:r w:rsidR="00F85E3A">
        <w:rPr>
          <w:sz w:val="28"/>
          <w:szCs w:val="28"/>
        </w:rPr>
        <w:t>7</w:t>
      </w:r>
      <w:r w:rsidRPr="002D3761">
        <w:rPr>
          <w:sz w:val="28"/>
          <w:szCs w:val="28"/>
        </w:rPr>
        <w:t>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- на уровне среднего общего образования обучается </w:t>
      </w:r>
      <w:r w:rsidR="00147D5C">
        <w:rPr>
          <w:sz w:val="28"/>
          <w:szCs w:val="28"/>
        </w:rPr>
        <w:t>29</w:t>
      </w:r>
      <w:r w:rsidR="0058435A">
        <w:rPr>
          <w:sz w:val="28"/>
          <w:szCs w:val="28"/>
        </w:rPr>
        <w:t xml:space="preserve"> человек</w:t>
      </w:r>
      <w:r w:rsidR="008F0EA9">
        <w:rPr>
          <w:sz w:val="28"/>
          <w:szCs w:val="28"/>
        </w:rPr>
        <w:t>а</w:t>
      </w:r>
      <w:r w:rsidR="0058435A">
        <w:rPr>
          <w:sz w:val="28"/>
          <w:szCs w:val="28"/>
        </w:rPr>
        <w:t xml:space="preserve"> (13</w:t>
      </w:r>
      <w:r w:rsidRPr="002D3761">
        <w:rPr>
          <w:sz w:val="28"/>
          <w:szCs w:val="28"/>
        </w:rPr>
        <w:t>,</w:t>
      </w:r>
      <w:r w:rsidR="00F85E3A">
        <w:rPr>
          <w:sz w:val="28"/>
          <w:szCs w:val="28"/>
        </w:rPr>
        <w:t>8</w:t>
      </w:r>
      <w:r w:rsidRPr="002D3761">
        <w:rPr>
          <w:sz w:val="28"/>
          <w:szCs w:val="28"/>
        </w:rPr>
        <w:t>%).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58435A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На сегодняшний день на территории городского округа Первоуральск </w:t>
      </w:r>
      <w:r w:rsidR="00F85E3A">
        <w:rPr>
          <w:sz w:val="28"/>
          <w:szCs w:val="28"/>
        </w:rPr>
        <w:t>34</w:t>
      </w:r>
      <w:r w:rsidRPr="002D3761">
        <w:rPr>
          <w:sz w:val="28"/>
          <w:szCs w:val="28"/>
        </w:rPr>
        <w:t xml:space="preserve"> ребенка-инвалид</w:t>
      </w:r>
      <w:r w:rsidR="00C54861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получают образование на дому (</w:t>
      </w:r>
      <w:r w:rsidR="00F85E3A">
        <w:rPr>
          <w:sz w:val="28"/>
          <w:szCs w:val="28"/>
        </w:rPr>
        <w:t>16,2</w:t>
      </w:r>
      <w:r w:rsidRPr="002D3761">
        <w:rPr>
          <w:sz w:val="28"/>
          <w:szCs w:val="28"/>
        </w:rPr>
        <w:t xml:space="preserve"> % от общего числа детей-инвалидов). 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По сравнению с предыдущим учебным годом количество обучающихся на дому </w:t>
      </w:r>
      <w:r w:rsidR="00F85E3A">
        <w:rPr>
          <w:sz w:val="28"/>
          <w:szCs w:val="28"/>
        </w:rPr>
        <w:t xml:space="preserve">уменьшилось </w:t>
      </w:r>
      <w:r w:rsidR="0058435A">
        <w:rPr>
          <w:sz w:val="28"/>
          <w:szCs w:val="28"/>
        </w:rPr>
        <w:t xml:space="preserve">на </w:t>
      </w:r>
      <w:r w:rsidR="00F85E3A">
        <w:rPr>
          <w:sz w:val="28"/>
          <w:szCs w:val="28"/>
        </w:rPr>
        <w:t>1</w:t>
      </w:r>
      <w:r w:rsidR="00147D5C">
        <w:rPr>
          <w:sz w:val="28"/>
          <w:szCs w:val="28"/>
        </w:rPr>
        <w:t>5</w:t>
      </w:r>
      <w:r w:rsidR="00C54861">
        <w:rPr>
          <w:sz w:val="28"/>
          <w:szCs w:val="28"/>
        </w:rPr>
        <w:t xml:space="preserve"> человек</w:t>
      </w:r>
      <w:r w:rsidR="0058435A">
        <w:rPr>
          <w:sz w:val="28"/>
          <w:szCs w:val="28"/>
        </w:rPr>
        <w:t xml:space="preserve">. </w:t>
      </w:r>
      <w:r w:rsidR="00C54861">
        <w:rPr>
          <w:sz w:val="28"/>
          <w:szCs w:val="28"/>
        </w:rPr>
        <w:t>(</w:t>
      </w:r>
      <w:r w:rsidR="007D2E2B">
        <w:rPr>
          <w:sz w:val="28"/>
          <w:szCs w:val="28"/>
        </w:rPr>
        <w:t>Таблица</w:t>
      </w:r>
      <w:r w:rsidR="008F0EA9">
        <w:rPr>
          <w:sz w:val="28"/>
          <w:szCs w:val="28"/>
        </w:rPr>
        <w:t xml:space="preserve"> 2).</w:t>
      </w:r>
    </w:p>
    <w:p w:rsidR="00BE3C19" w:rsidRPr="002D3761" w:rsidRDefault="00BE3C19" w:rsidP="00BE3C19">
      <w:pPr>
        <w:jc w:val="right"/>
        <w:rPr>
          <w:sz w:val="28"/>
          <w:szCs w:val="28"/>
        </w:rPr>
      </w:pPr>
    </w:p>
    <w:p w:rsidR="00C54861" w:rsidRDefault="00C54861" w:rsidP="00C548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 xml:space="preserve">Количество детей - инвалидов, обучающихся на дому 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</w:p>
    <w:tbl>
      <w:tblPr>
        <w:tblW w:w="8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756"/>
      </w:tblGrid>
      <w:tr w:rsidR="00F85E3A" w:rsidRPr="002D3761" w:rsidTr="00F85E3A"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 учебный год</w:t>
            </w:r>
          </w:p>
        </w:tc>
        <w:tc>
          <w:tcPr>
            <w:tcW w:w="1756" w:type="dxa"/>
          </w:tcPr>
          <w:p w:rsidR="00F85E3A" w:rsidRPr="002D3761" w:rsidRDefault="00F85E3A" w:rsidP="00D56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2019-2020 учебный год</w:t>
            </w:r>
          </w:p>
        </w:tc>
      </w:tr>
      <w:tr w:rsidR="00F85E3A" w:rsidRPr="002D3761" w:rsidTr="00F85E3A"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52 чел.</w:t>
            </w:r>
          </w:p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26,5%</w:t>
            </w:r>
          </w:p>
        </w:tc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46 чел.</w:t>
            </w:r>
          </w:p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23,4%</w:t>
            </w:r>
          </w:p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чел.</w:t>
            </w:r>
          </w:p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22,6%</w:t>
            </w:r>
          </w:p>
        </w:tc>
        <w:tc>
          <w:tcPr>
            <w:tcW w:w="1756" w:type="dxa"/>
          </w:tcPr>
          <w:p w:rsidR="00F85E3A" w:rsidRDefault="00F85E3A" w:rsidP="00F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чел.</w:t>
            </w:r>
          </w:p>
          <w:p w:rsidR="00F85E3A" w:rsidRPr="002D3761" w:rsidRDefault="00F85E3A" w:rsidP="00F8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21,3%</w:t>
            </w:r>
          </w:p>
        </w:tc>
        <w:tc>
          <w:tcPr>
            <w:tcW w:w="1756" w:type="dxa"/>
          </w:tcPr>
          <w:p w:rsidR="00F85E3A" w:rsidRDefault="00F85E3A" w:rsidP="00D5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85E3A" w:rsidRPr="002D3761" w:rsidRDefault="00F85E3A" w:rsidP="00D5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16,2%</w:t>
            </w:r>
          </w:p>
        </w:tc>
      </w:tr>
    </w:tbl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Распределение количества детей-инвалидов по школам представлено на диаграмме:</w:t>
      </w:r>
    </w:p>
    <w:p w:rsidR="00BE3C19" w:rsidRPr="002D3761" w:rsidRDefault="00BE3C19" w:rsidP="00BE3C19">
      <w:pPr>
        <w:jc w:val="both"/>
        <w:rPr>
          <w:sz w:val="28"/>
          <w:szCs w:val="28"/>
        </w:rPr>
      </w:pPr>
    </w:p>
    <w:p w:rsidR="00BE3C19" w:rsidRPr="002D3761" w:rsidRDefault="00BE3C19" w:rsidP="00BE3C19">
      <w:pPr>
        <w:tabs>
          <w:tab w:val="left" w:pos="1701"/>
        </w:tabs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0713D474" wp14:editId="1ECA2109">
            <wp:extent cx="6191250" cy="4191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C19" w:rsidRPr="002D3761" w:rsidRDefault="00BE3C19" w:rsidP="00BE3C19">
      <w:pPr>
        <w:rPr>
          <w:sz w:val="28"/>
          <w:szCs w:val="28"/>
        </w:rPr>
      </w:pPr>
    </w:p>
    <w:p w:rsidR="004E6258" w:rsidRDefault="004E6258" w:rsidP="00BE3C19">
      <w:pPr>
        <w:spacing w:line="276" w:lineRule="auto"/>
        <w:ind w:firstLine="708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Исходя из представленной диаграммы следует</w:t>
      </w:r>
      <w:proofErr w:type="gramEnd"/>
      <w:r w:rsidRPr="002D3761">
        <w:rPr>
          <w:sz w:val="28"/>
          <w:szCs w:val="28"/>
        </w:rPr>
        <w:t>, что наибольшее число детей-инвалидов обучается в МАОУ СОШ № 15 (2</w:t>
      </w:r>
      <w:r w:rsidR="00641FA0">
        <w:rPr>
          <w:sz w:val="28"/>
          <w:szCs w:val="28"/>
        </w:rPr>
        <w:t>5</w:t>
      </w:r>
      <w:r w:rsidRPr="002D3761">
        <w:rPr>
          <w:sz w:val="28"/>
          <w:szCs w:val="28"/>
        </w:rPr>
        <w:t xml:space="preserve"> человек), в МАОУ СОШ № 7 (2</w:t>
      </w:r>
      <w:r w:rsidR="00641FA0">
        <w:rPr>
          <w:sz w:val="28"/>
          <w:szCs w:val="28"/>
        </w:rPr>
        <w:t>2</w:t>
      </w:r>
      <w:r w:rsidRPr="002D3761">
        <w:rPr>
          <w:sz w:val="28"/>
          <w:szCs w:val="28"/>
        </w:rPr>
        <w:t xml:space="preserve"> человек)</w:t>
      </w:r>
      <w:r w:rsidR="00641FA0">
        <w:rPr>
          <w:sz w:val="28"/>
          <w:szCs w:val="28"/>
        </w:rPr>
        <w:t>, МАОУ СОШ № 1 (21 человек)</w:t>
      </w:r>
      <w:r w:rsidRPr="002D3761">
        <w:rPr>
          <w:sz w:val="28"/>
          <w:szCs w:val="28"/>
        </w:rPr>
        <w:t>. В МАОУ НШ-ДС № 14</w:t>
      </w:r>
      <w:r w:rsidR="00641FA0">
        <w:rPr>
          <w:sz w:val="28"/>
          <w:szCs w:val="28"/>
        </w:rPr>
        <w:t xml:space="preserve"> и в МАОУ СОШ № 36</w:t>
      </w:r>
      <w:r w:rsidRPr="002D3761">
        <w:rPr>
          <w:sz w:val="28"/>
          <w:szCs w:val="28"/>
        </w:rPr>
        <w:t xml:space="preserve"> дети-инвалиды не обучаются, минимальное количество – в </w:t>
      </w:r>
      <w:r w:rsidR="00D56B70">
        <w:rPr>
          <w:sz w:val="28"/>
          <w:szCs w:val="28"/>
        </w:rPr>
        <w:t xml:space="preserve"> общеобразовательных организациях № 16, 17, </w:t>
      </w:r>
      <w:r w:rsidR="00641FA0">
        <w:rPr>
          <w:sz w:val="28"/>
          <w:szCs w:val="28"/>
        </w:rPr>
        <w:t xml:space="preserve">29, </w:t>
      </w:r>
      <w:r w:rsidR="00D56B70">
        <w:rPr>
          <w:sz w:val="28"/>
          <w:szCs w:val="28"/>
        </w:rPr>
        <w:t>40.</w:t>
      </w:r>
    </w:p>
    <w:p w:rsidR="004E6258" w:rsidRDefault="004E6258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AB043D" w:rsidRPr="008F0EA9" w:rsidRDefault="00147D5C" w:rsidP="004B72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10579">
        <w:rPr>
          <w:sz w:val="28"/>
          <w:szCs w:val="28"/>
        </w:rPr>
        <w:t>62 ребенка</w:t>
      </w:r>
      <w:r w:rsidR="00BE3C19" w:rsidRPr="002D3761">
        <w:rPr>
          <w:sz w:val="28"/>
          <w:szCs w:val="28"/>
        </w:rPr>
        <w:t xml:space="preserve"> </w:t>
      </w:r>
      <w:r w:rsidR="00AB043D" w:rsidRPr="002D3761">
        <w:rPr>
          <w:sz w:val="28"/>
          <w:szCs w:val="28"/>
        </w:rPr>
        <w:t>с</w:t>
      </w:r>
      <w:r w:rsidR="00910579">
        <w:rPr>
          <w:sz w:val="28"/>
          <w:szCs w:val="28"/>
        </w:rPr>
        <w:t xml:space="preserve">о статусом </w:t>
      </w:r>
      <w:bookmarkStart w:id="0" w:name="_GoBack"/>
      <w:bookmarkEnd w:id="0"/>
      <w:r w:rsidR="00AB043D" w:rsidRPr="002D3761">
        <w:rPr>
          <w:sz w:val="28"/>
          <w:szCs w:val="28"/>
        </w:rPr>
        <w:t xml:space="preserve">ОВЗ обучаются </w:t>
      </w:r>
      <w:r w:rsidR="008F0EA9">
        <w:rPr>
          <w:sz w:val="28"/>
          <w:szCs w:val="28"/>
        </w:rPr>
        <w:t xml:space="preserve">в </w:t>
      </w:r>
      <w:r w:rsidR="00D56B70">
        <w:rPr>
          <w:sz w:val="28"/>
          <w:szCs w:val="28"/>
        </w:rPr>
        <w:t xml:space="preserve">общеобразовательных организациях  инклюзивно. </w:t>
      </w:r>
      <w:r w:rsidR="00AB043D" w:rsidRPr="002D3761">
        <w:rPr>
          <w:sz w:val="28"/>
          <w:szCs w:val="28"/>
        </w:rPr>
        <w:t xml:space="preserve">В таблице представлено количество учащихся по адаптированным </w:t>
      </w:r>
      <w:r w:rsidR="00CD1108" w:rsidRPr="002D3761">
        <w:rPr>
          <w:sz w:val="28"/>
          <w:szCs w:val="28"/>
        </w:rPr>
        <w:t xml:space="preserve">образовательным программам </w:t>
      </w:r>
      <w:r w:rsidR="008F0EA9">
        <w:rPr>
          <w:sz w:val="28"/>
          <w:szCs w:val="28"/>
        </w:rPr>
        <w:t xml:space="preserve">по школам. </w:t>
      </w:r>
      <w:r w:rsidR="00D56B70" w:rsidRPr="008F0EA9">
        <w:rPr>
          <w:sz w:val="28"/>
          <w:szCs w:val="28"/>
        </w:rPr>
        <w:t>(Таблица 3)</w:t>
      </w:r>
    </w:p>
    <w:p w:rsidR="00D56B70" w:rsidRPr="008F0EA9" w:rsidRDefault="008F0EA9" w:rsidP="008F0EA9">
      <w:pPr>
        <w:spacing w:line="276" w:lineRule="auto"/>
        <w:ind w:firstLine="708"/>
        <w:jc w:val="right"/>
        <w:rPr>
          <w:b/>
          <w:sz w:val="28"/>
          <w:szCs w:val="28"/>
        </w:rPr>
      </w:pPr>
      <w:r w:rsidRPr="008F0EA9">
        <w:rPr>
          <w:b/>
          <w:sz w:val="28"/>
          <w:szCs w:val="28"/>
        </w:rPr>
        <w:t>Таблица 3</w:t>
      </w:r>
    </w:p>
    <w:tbl>
      <w:tblPr>
        <w:tblW w:w="8523" w:type="dxa"/>
        <w:jc w:val="center"/>
        <w:tblInd w:w="389" w:type="dxa"/>
        <w:tblLook w:val="04A0" w:firstRow="1" w:lastRow="0" w:firstColumn="1" w:lastColumn="0" w:noHBand="0" w:noVBand="1"/>
      </w:tblPr>
      <w:tblGrid>
        <w:gridCol w:w="145"/>
        <w:gridCol w:w="866"/>
        <w:gridCol w:w="135"/>
        <w:gridCol w:w="1005"/>
        <w:gridCol w:w="135"/>
        <w:gridCol w:w="1556"/>
        <w:gridCol w:w="145"/>
        <w:gridCol w:w="4401"/>
        <w:gridCol w:w="135"/>
      </w:tblGrid>
      <w:tr w:rsidR="00D56B70" w:rsidRPr="00D56B70" w:rsidTr="00415F55">
        <w:trPr>
          <w:gridAfter w:val="1"/>
          <w:wAfter w:w="135" w:type="dxa"/>
          <w:trHeight w:val="750"/>
          <w:jc w:val="center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№ ОО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Вид заболевания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 2, ЗПР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ТНР3, ЗПР 2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 2, ЗПР 3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ТНР,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ТНР,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ТНР,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 w:rsidP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ЗПР,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 w:rsidP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ЗПР- 3, ТНР- 1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        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5, РАС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нарушение органов зрения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тяжелая речевая патология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зпр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зпр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тнр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ЗПР, нарушение органов зрения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зпр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тяжелая речевая патология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РАС,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557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1B3784" w:rsidP="001B37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ЗПР, УО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ЗПР,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467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  <w:r w:rsidR="001B3784">
              <w:rPr>
                <w:rFonts w:ascii="Liberation Serif" w:hAnsi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ЗПР,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417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8E" w:rsidRDefault="001B3784" w:rsidP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ЗПР, ДЦП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4</w:t>
            </w:r>
            <w:r w:rsidR="001B3784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91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698E" w:rsidRDefault="00D7698E" w:rsidP="001B3784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98E" w:rsidRDefault="00D7698E" w:rsidP="001B3784">
            <w:pPr>
              <w:jc w:val="right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6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5</w:t>
            </w:r>
            <w:r w:rsidR="001B3784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тнр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зпр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РАС,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тнр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- 10, ТНР - 2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 w:rsidP="001B378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 - 2 </w:t>
            </w:r>
            <w:r w:rsidR="001B3784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ТНР </w:t>
            </w:r>
            <w:r w:rsidR="001B3784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1</w:t>
            </w:r>
            <w:r w:rsidR="001B3784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 xml:space="preserve">  УО 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- 2          ТНР - 3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ТНР 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 - 2          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 - 2       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 - 13, ТНР 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- 3          РАС - 1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тяжелая речевая патология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тяжелая речевая патология-10, </w:t>
            </w:r>
            <w:r w:rsidR="006F6907">
              <w:rPr>
                <w:rFonts w:ascii="Liberation Serif" w:hAnsi="Liberation Serif"/>
                <w:color w:val="000000"/>
              </w:rPr>
              <w:t>р</w:t>
            </w:r>
            <w:r>
              <w:rPr>
                <w:rFonts w:ascii="Liberation Serif" w:hAnsi="Liberation Serif"/>
                <w:color w:val="000000"/>
              </w:rPr>
              <w:t>ас-1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3, УО 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нарушение органов зрения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ЗПР-2, ТНР-1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тяжелая речевая патология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ЗПР-3, ТНР-0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НОДА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ЗПР;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 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умственная отсталость 1, ЗПР 2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ТНР,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ЗПР-1, ТНР-6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ЗПР-5, ТНР-5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ЗПР-2, ТНР-2, нарушение зрения-1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ЗПР-6, ТНР-1, нарушение слуха-0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12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ЗПР-14, ТНР-14, нарушение слуха-1, нарушение зрения-0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ЗПР-2, ТНР-6, умственная отсталость-1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ЗПР-9, УО-1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ЗПР-3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ЗПР-3, НОДА-0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ЗПР-20, ТНР-1, УО-4, НОДА-0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27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ЗПР-34, ТНР-15, </w:t>
            </w:r>
            <w:proofErr w:type="gramStart"/>
            <w:r>
              <w:rPr>
                <w:rFonts w:ascii="Liberation Serif" w:hAnsi="Liberation Serif"/>
                <w:color w:val="000000"/>
              </w:rPr>
              <w:t>умственная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отсталость-4, нарушение опорно-двигательного аппарата-1, нарушение зрения-1, нарушение слуха-1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 речевая патология;              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тяжелая речевая патология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2, ТНР 2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1, ТНР 1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 3, ТНР 3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другое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2-ТНР; 2-ЗПР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5-ТНР; 1-ЗПР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2-УО; 1-ТНР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1-ТНР; 2-ЗПР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9-ТНР,5-ЗПР,2-УО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2-ТНР; 1-ЗПР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1-ТНР; 2-ЗПР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6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1-УО,1-слабовидящий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4-ЗПР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5-ТНР, 7-ЗПР,1-УО,1-слабовидящий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ТНР,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ЗПР</w:t>
            </w:r>
            <w:proofErr w:type="gramStart"/>
            <w:r>
              <w:rPr>
                <w:rFonts w:ascii="Liberation Serif" w:hAnsi="Liberation Serif"/>
                <w:color w:val="000000"/>
              </w:rPr>
              <w:t>,У</w:t>
            </w:r>
            <w:proofErr w:type="gramEnd"/>
            <w:r>
              <w:rPr>
                <w:rFonts w:ascii="Liberation Serif" w:hAnsi="Liberation Serif"/>
                <w:color w:val="000000"/>
              </w:rPr>
              <w:t>О,слабовидящий</w:t>
            </w:r>
            <w:proofErr w:type="spellEnd"/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900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- задержка психического развития;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ТНР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ТНР/ЗПР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ЗПР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D7698E" w:rsidTr="00415F55">
        <w:tblPrEx>
          <w:jc w:val="left"/>
        </w:tblPrEx>
        <w:trPr>
          <w:gridBefore w:val="1"/>
          <w:wBefore w:w="145" w:type="dxa"/>
          <w:trHeight w:val="315"/>
        </w:trPr>
        <w:tc>
          <w:tcPr>
            <w:tcW w:w="10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8E" w:rsidRDefault="00D7698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98E" w:rsidRDefault="00D7698E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 </w:t>
            </w:r>
          </w:p>
        </w:tc>
      </w:tr>
    </w:tbl>
    <w:p w:rsidR="00D7698E" w:rsidRDefault="00D7698E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415F55" w:rsidRPr="002D3761" w:rsidRDefault="00415F55" w:rsidP="00415F55">
      <w:pPr>
        <w:tabs>
          <w:tab w:val="left" w:pos="1701"/>
        </w:tabs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lastRenderedPageBreak/>
        <w:drawing>
          <wp:inline distT="0" distB="0" distL="0" distR="0" wp14:anchorId="79176052" wp14:editId="10D72965">
            <wp:extent cx="6191250" cy="4191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15F55" w:rsidRPr="002D3761" w:rsidRDefault="00415F55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4B72C0" w:rsidRDefault="004B72C0" w:rsidP="009E248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 xml:space="preserve">В </w:t>
      </w:r>
      <w:r w:rsidR="00D7698E">
        <w:rPr>
          <w:sz w:val="28"/>
          <w:szCs w:val="28"/>
        </w:rPr>
        <w:t xml:space="preserve">трех </w:t>
      </w:r>
      <w:r w:rsidRPr="002D3761">
        <w:rPr>
          <w:sz w:val="28"/>
          <w:szCs w:val="28"/>
        </w:rPr>
        <w:t>общеобразовательных организациях (МАОУ СОШ № 3, МАОУ</w:t>
      </w:r>
      <w:proofErr w:type="gramEnd"/>
      <w:r w:rsidRPr="002D3761">
        <w:rPr>
          <w:sz w:val="28"/>
          <w:szCs w:val="28"/>
        </w:rPr>
        <w:t xml:space="preserve"> </w:t>
      </w:r>
      <w:proofErr w:type="gramStart"/>
      <w:r w:rsidRPr="002D3761">
        <w:rPr>
          <w:sz w:val="28"/>
          <w:szCs w:val="28"/>
        </w:rPr>
        <w:t>СОШ № 6, МАОУ СОШ № 9,) функционируют коррекционные классы для детей с задержкой психического развития.</w:t>
      </w:r>
      <w:proofErr w:type="gramEnd"/>
      <w:r w:rsidRPr="002D3761">
        <w:rPr>
          <w:sz w:val="28"/>
          <w:szCs w:val="28"/>
        </w:rPr>
        <w:t xml:space="preserve"> </w:t>
      </w:r>
      <w:r w:rsidR="00F60B7B" w:rsidRPr="002D3761">
        <w:rPr>
          <w:sz w:val="28"/>
          <w:szCs w:val="28"/>
        </w:rPr>
        <w:t xml:space="preserve">Всего в таких классах обучается </w:t>
      </w:r>
      <w:r w:rsidR="00CD3693" w:rsidRPr="002D3761">
        <w:rPr>
          <w:sz w:val="28"/>
          <w:szCs w:val="28"/>
        </w:rPr>
        <w:t>1</w:t>
      </w:r>
      <w:r w:rsidR="00A47B79">
        <w:rPr>
          <w:sz w:val="28"/>
          <w:szCs w:val="28"/>
        </w:rPr>
        <w:t>14</w:t>
      </w:r>
      <w:r w:rsidR="00353262">
        <w:rPr>
          <w:sz w:val="28"/>
          <w:szCs w:val="28"/>
        </w:rPr>
        <w:t xml:space="preserve"> человек</w:t>
      </w:r>
      <w:r w:rsidR="00F60B7B" w:rsidRPr="002D3761">
        <w:rPr>
          <w:sz w:val="28"/>
          <w:szCs w:val="28"/>
        </w:rPr>
        <w:t xml:space="preserve">. </w:t>
      </w:r>
      <w:r w:rsidR="008F0EA9">
        <w:rPr>
          <w:sz w:val="28"/>
          <w:szCs w:val="28"/>
        </w:rPr>
        <w:t>(Таблица 4).</w:t>
      </w:r>
    </w:p>
    <w:p w:rsidR="008F0EA9" w:rsidRPr="008F0EA9" w:rsidRDefault="008F0EA9" w:rsidP="008F0EA9">
      <w:pPr>
        <w:spacing w:line="276" w:lineRule="auto"/>
        <w:ind w:firstLine="708"/>
        <w:jc w:val="right"/>
        <w:rPr>
          <w:b/>
          <w:sz w:val="28"/>
          <w:szCs w:val="28"/>
        </w:rPr>
      </w:pPr>
      <w:r w:rsidRPr="008F0EA9">
        <w:rPr>
          <w:b/>
          <w:sz w:val="28"/>
          <w:szCs w:val="28"/>
        </w:rPr>
        <w:t xml:space="preserve">Таблица 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1843"/>
        <w:gridCol w:w="2126"/>
        <w:gridCol w:w="1985"/>
      </w:tblGrid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Школы/</w:t>
            </w:r>
          </w:p>
          <w:p w:rsidR="00A47B79" w:rsidRPr="002D3761" w:rsidRDefault="00A47B79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A47B79" w:rsidRPr="002D3761" w:rsidRDefault="00A47B7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 № 3</w:t>
            </w:r>
          </w:p>
        </w:tc>
        <w:tc>
          <w:tcPr>
            <w:tcW w:w="2126" w:type="dxa"/>
          </w:tcPr>
          <w:p w:rsidR="00A47B79" w:rsidRPr="002D3761" w:rsidRDefault="00A47B7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</w:t>
            </w:r>
          </w:p>
          <w:p w:rsidR="00A47B79" w:rsidRPr="002D3761" w:rsidRDefault="00A47B7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 № 6</w:t>
            </w:r>
          </w:p>
        </w:tc>
        <w:tc>
          <w:tcPr>
            <w:tcW w:w="1985" w:type="dxa"/>
          </w:tcPr>
          <w:p w:rsidR="00A47B79" w:rsidRPr="002D3761" w:rsidRDefault="00A47B7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МАОУ СОШ </w:t>
            </w:r>
          </w:p>
          <w:p w:rsidR="00A47B79" w:rsidRPr="002D3761" w:rsidRDefault="00A47B7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№ 9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A47B79" w:rsidRPr="002D3761" w:rsidRDefault="00A47B79" w:rsidP="00A47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3761"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A47B79" w:rsidRPr="002D3761" w:rsidRDefault="00A47B79" w:rsidP="00B7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47B79" w:rsidRPr="002D3761" w:rsidRDefault="00A47B79" w:rsidP="00B7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B7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A47B79" w:rsidRPr="002D3761" w:rsidRDefault="00A47B79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47B79" w:rsidRPr="002D3761" w:rsidTr="00B74374">
        <w:tc>
          <w:tcPr>
            <w:tcW w:w="1279" w:type="dxa"/>
          </w:tcPr>
          <w:p w:rsidR="00A47B79" w:rsidRPr="002D3761" w:rsidRDefault="00A47B79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47B79" w:rsidRPr="002D3761" w:rsidRDefault="00A47B79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126" w:type="dxa"/>
          </w:tcPr>
          <w:p w:rsidR="00A47B79" w:rsidRPr="002D3761" w:rsidRDefault="00A47B79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A47B79" w:rsidRPr="002D3761" w:rsidRDefault="00A47B79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CD3693" w:rsidRDefault="00CD3693" w:rsidP="00D05414">
      <w:pPr>
        <w:ind w:firstLine="708"/>
        <w:jc w:val="both"/>
        <w:rPr>
          <w:sz w:val="28"/>
          <w:szCs w:val="28"/>
        </w:rPr>
      </w:pPr>
    </w:p>
    <w:p w:rsidR="004E6258" w:rsidRDefault="006F6907" w:rsidP="00D0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74374">
        <w:rPr>
          <w:sz w:val="28"/>
          <w:szCs w:val="28"/>
        </w:rPr>
        <w:t>а базе МАОУ «СОШ № 10 с углубленным изучением о</w:t>
      </w:r>
      <w:r>
        <w:rPr>
          <w:sz w:val="28"/>
          <w:szCs w:val="28"/>
        </w:rPr>
        <w:t>тдельных предметов» на параллели</w:t>
      </w:r>
      <w:r w:rsidR="00B74374">
        <w:rPr>
          <w:sz w:val="28"/>
          <w:szCs w:val="28"/>
        </w:rPr>
        <w:t xml:space="preserve"> </w:t>
      </w:r>
      <w:r w:rsidR="00A47B79">
        <w:rPr>
          <w:sz w:val="28"/>
          <w:szCs w:val="28"/>
        </w:rPr>
        <w:t>вторых</w:t>
      </w:r>
      <w:r w:rsidR="00B74374">
        <w:rPr>
          <w:sz w:val="28"/>
          <w:szCs w:val="28"/>
        </w:rPr>
        <w:t xml:space="preserve"> классов </w:t>
      </w:r>
      <w:r w:rsidR="00A47B79">
        <w:rPr>
          <w:sz w:val="28"/>
          <w:szCs w:val="28"/>
        </w:rPr>
        <w:t>функционирует</w:t>
      </w:r>
      <w:r w:rsidR="00B74374">
        <w:rPr>
          <w:sz w:val="28"/>
          <w:szCs w:val="28"/>
        </w:rPr>
        <w:t xml:space="preserve"> класс для детей с </w:t>
      </w:r>
      <w:proofErr w:type="gramStart"/>
      <w:r w:rsidR="00B74374">
        <w:rPr>
          <w:sz w:val="28"/>
          <w:szCs w:val="28"/>
        </w:rPr>
        <w:t>тяжелыми</w:t>
      </w:r>
      <w:proofErr w:type="gramEnd"/>
      <w:r w:rsidR="00B74374">
        <w:rPr>
          <w:sz w:val="28"/>
          <w:szCs w:val="28"/>
        </w:rPr>
        <w:t xml:space="preserve"> нарушениям речи</w:t>
      </w:r>
      <w:r w:rsidR="008F0EA9">
        <w:rPr>
          <w:sz w:val="28"/>
          <w:szCs w:val="28"/>
        </w:rPr>
        <w:t>,</w:t>
      </w:r>
      <w:r w:rsidR="00D914BF">
        <w:rPr>
          <w:sz w:val="28"/>
          <w:szCs w:val="28"/>
        </w:rPr>
        <w:t xml:space="preserve"> в котором обучаются 1</w:t>
      </w:r>
      <w:r w:rsidR="00A47B79">
        <w:rPr>
          <w:sz w:val="28"/>
          <w:szCs w:val="28"/>
        </w:rPr>
        <w:t>0</w:t>
      </w:r>
      <w:r w:rsidR="00D914BF">
        <w:rPr>
          <w:sz w:val="28"/>
          <w:szCs w:val="28"/>
        </w:rPr>
        <w:t xml:space="preserve"> человек</w:t>
      </w:r>
      <w:r w:rsidR="00B74374">
        <w:rPr>
          <w:sz w:val="28"/>
          <w:szCs w:val="28"/>
        </w:rPr>
        <w:t xml:space="preserve">. </w:t>
      </w:r>
    </w:p>
    <w:p w:rsidR="00A47B79" w:rsidRDefault="00A47B79" w:rsidP="00A47B79">
      <w:pPr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 xml:space="preserve">В 2019/2020 учебном году открыт первый класс для детей </w:t>
      </w:r>
      <w:r>
        <w:rPr>
          <w:sz w:val="28"/>
          <w:szCs w:val="28"/>
        </w:rPr>
        <w:t>с РАС на базе</w:t>
      </w:r>
      <w:r w:rsidRPr="00A47B79">
        <w:rPr>
          <w:sz w:val="28"/>
          <w:szCs w:val="28"/>
        </w:rPr>
        <w:t xml:space="preserve"> ОО № 6 </w:t>
      </w:r>
      <w:r w:rsidR="006F6907">
        <w:rPr>
          <w:sz w:val="28"/>
          <w:szCs w:val="28"/>
        </w:rPr>
        <w:t>в параллели</w:t>
      </w:r>
      <w:r>
        <w:rPr>
          <w:sz w:val="28"/>
          <w:szCs w:val="28"/>
        </w:rPr>
        <w:t xml:space="preserve"> 1 классов</w:t>
      </w:r>
    </w:p>
    <w:p w:rsidR="00A47B79" w:rsidRPr="00A47B79" w:rsidRDefault="00A47B79" w:rsidP="00A47B79">
      <w:pPr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>.</w:t>
      </w:r>
    </w:p>
    <w:p w:rsidR="00AB043D" w:rsidRDefault="00353262" w:rsidP="00D0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диаграмме пред</w:t>
      </w:r>
      <w:r w:rsidR="00751FDD">
        <w:rPr>
          <w:sz w:val="28"/>
          <w:szCs w:val="28"/>
        </w:rPr>
        <w:t>ставлены виды заболеваний</w:t>
      </w:r>
      <w:r>
        <w:rPr>
          <w:sz w:val="28"/>
          <w:szCs w:val="28"/>
        </w:rPr>
        <w:t xml:space="preserve"> и количество человек, которым определена инвалидность. </w:t>
      </w:r>
    </w:p>
    <w:p w:rsidR="004E6258" w:rsidRPr="002D3761" w:rsidRDefault="004E6258" w:rsidP="00D05414">
      <w:pPr>
        <w:ind w:firstLine="708"/>
        <w:jc w:val="both"/>
        <w:rPr>
          <w:sz w:val="28"/>
          <w:szCs w:val="28"/>
        </w:rPr>
      </w:pPr>
    </w:p>
    <w:p w:rsidR="000E7F8B" w:rsidRPr="002D3761" w:rsidRDefault="000E7F8B" w:rsidP="007D01B4">
      <w:pPr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4B622744" wp14:editId="0F89431C">
            <wp:extent cx="62674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0ABE" w:rsidRDefault="00B40ABE" w:rsidP="00D05414">
      <w:pPr>
        <w:spacing w:line="276" w:lineRule="auto"/>
        <w:ind w:left="708"/>
        <w:jc w:val="both"/>
        <w:rPr>
          <w:sz w:val="28"/>
          <w:szCs w:val="28"/>
        </w:rPr>
      </w:pPr>
    </w:p>
    <w:p w:rsidR="004B72C0" w:rsidRPr="002D3761" w:rsidRDefault="004B72C0" w:rsidP="00D05414">
      <w:pPr>
        <w:spacing w:line="276" w:lineRule="auto"/>
        <w:ind w:left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Среди заболеваний  преобладают </w:t>
      </w:r>
      <w:proofErr w:type="gramStart"/>
      <w:r w:rsidRPr="002D3761">
        <w:rPr>
          <w:sz w:val="28"/>
          <w:szCs w:val="28"/>
        </w:rPr>
        <w:t>такие</w:t>
      </w:r>
      <w:proofErr w:type="gramEnd"/>
      <w:r w:rsidRPr="002D3761">
        <w:rPr>
          <w:sz w:val="28"/>
          <w:szCs w:val="28"/>
        </w:rPr>
        <w:t xml:space="preserve">, как: 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опорно-двигательного аппарата (</w:t>
      </w:r>
      <w:r w:rsidR="007E7B07">
        <w:rPr>
          <w:sz w:val="28"/>
          <w:szCs w:val="28"/>
        </w:rPr>
        <w:t>33</w:t>
      </w:r>
      <w:r w:rsidR="00A47B79">
        <w:rPr>
          <w:sz w:val="28"/>
          <w:szCs w:val="28"/>
        </w:rPr>
        <w:t>,33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эндокринной системы (</w:t>
      </w:r>
      <w:r w:rsidR="007D01B4" w:rsidRPr="002D3761">
        <w:rPr>
          <w:sz w:val="28"/>
          <w:szCs w:val="28"/>
        </w:rPr>
        <w:t>1</w:t>
      </w:r>
      <w:r w:rsidR="00A47B79">
        <w:rPr>
          <w:sz w:val="28"/>
          <w:szCs w:val="28"/>
        </w:rPr>
        <w:t>6</w:t>
      </w:r>
      <w:r w:rsidR="007D01B4" w:rsidRPr="002D3761">
        <w:rPr>
          <w:sz w:val="28"/>
          <w:szCs w:val="28"/>
        </w:rPr>
        <w:t>,</w:t>
      </w:r>
      <w:r w:rsidR="00A47B79">
        <w:rPr>
          <w:sz w:val="28"/>
          <w:szCs w:val="28"/>
        </w:rPr>
        <w:t>67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сахарный диабет (</w:t>
      </w:r>
      <w:r w:rsidR="00A47B79">
        <w:rPr>
          <w:sz w:val="28"/>
          <w:szCs w:val="28"/>
        </w:rPr>
        <w:t>9,52</w:t>
      </w:r>
      <w:r>
        <w:rPr>
          <w:sz w:val="28"/>
          <w:szCs w:val="28"/>
        </w:rPr>
        <w:t>%)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онкологические заболевания (</w:t>
      </w:r>
      <w:r w:rsidR="00A47B79">
        <w:rPr>
          <w:sz w:val="28"/>
          <w:szCs w:val="28"/>
        </w:rPr>
        <w:t>4,76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органов зрения (</w:t>
      </w:r>
      <w:r w:rsidR="00A47B79">
        <w:rPr>
          <w:sz w:val="28"/>
          <w:szCs w:val="28"/>
        </w:rPr>
        <w:t>5,24</w:t>
      </w:r>
      <w:r w:rsidRPr="002D3761">
        <w:rPr>
          <w:sz w:val="28"/>
          <w:szCs w:val="28"/>
        </w:rPr>
        <w:t>%);</w:t>
      </w:r>
    </w:p>
    <w:p w:rsidR="007D30FB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сердечно сосудистые заболевания (</w:t>
      </w:r>
      <w:r w:rsidR="00A47B79">
        <w:rPr>
          <w:sz w:val="28"/>
          <w:szCs w:val="28"/>
        </w:rPr>
        <w:t>4,29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органов ЖКТ (</w:t>
      </w:r>
      <w:r w:rsidR="00A47B79">
        <w:rPr>
          <w:sz w:val="28"/>
          <w:szCs w:val="28"/>
        </w:rPr>
        <w:t>3,33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центральной нервной системы (</w:t>
      </w:r>
      <w:r w:rsidR="00A47B79">
        <w:rPr>
          <w:sz w:val="28"/>
          <w:szCs w:val="28"/>
        </w:rPr>
        <w:t>4,29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крови и кроветворных органов (</w:t>
      </w:r>
      <w:r w:rsidR="00A47B79">
        <w:rPr>
          <w:sz w:val="28"/>
          <w:szCs w:val="28"/>
        </w:rPr>
        <w:t>0,95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органов слуха (</w:t>
      </w:r>
      <w:r w:rsidR="00A47B79">
        <w:rPr>
          <w:sz w:val="28"/>
          <w:szCs w:val="28"/>
        </w:rPr>
        <w:t>4,76</w:t>
      </w:r>
      <w:r w:rsidRPr="002D3761">
        <w:rPr>
          <w:sz w:val="28"/>
          <w:szCs w:val="28"/>
        </w:rPr>
        <w:t>%)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умственная отсталость (0</w:t>
      </w:r>
      <w:r>
        <w:rPr>
          <w:sz w:val="28"/>
          <w:szCs w:val="28"/>
        </w:rPr>
        <w:t>,9</w:t>
      </w:r>
      <w:r w:rsidR="00A47B79">
        <w:rPr>
          <w:sz w:val="28"/>
          <w:szCs w:val="28"/>
        </w:rPr>
        <w:t>5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 - РАС (0</w:t>
      </w:r>
      <w:r>
        <w:rPr>
          <w:sz w:val="28"/>
          <w:szCs w:val="28"/>
        </w:rPr>
        <w:t>,9</w:t>
      </w:r>
      <w:r w:rsidR="00A47B79">
        <w:rPr>
          <w:sz w:val="28"/>
          <w:szCs w:val="28"/>
        </w:rPr>
        <w:t>5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тяжелая речевая патология (</w:t>
      </w:r>
      <w:r w:rsidR="00A47B79">
        <w:rPr>
          <w:sz w:val="28"/>
          <w:szCs w:val="28"/>
        </w:rPr>
        <w:t>1</w:t>
      </w:r>
      <w:r w:rsidR="007D30FB">
        <w:rPr>
          <w:sz w:val="28"/>
          <w:szCs w:val="28"/>
        </w:rPr>
        <w:t>,4</w:t>
      </w:r>
      <w:r w:rsidR="00A47B79">
        <w:rPr>
          <w:sz w:val="28"/>
          <w:szCs w:val="28"/>
        </w:rPr>
        <w:t>3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другое (</w:t>
      </w:r>
      <w:r w:rsidR="00A47B79">
        <w:rPr>
          <w:sz w:val="28"/>
          <w:szCs w:val="28"/>
        </w:rPr>
        <w:t>9,52</w:t>
      </w:r>
      <w:r w:rsidRPr="002D3761">
        <w:rPr>
          <w:sz w:val="28"/>
          <w:szCs w:val="28"/>
        </w:rPr>
        <w:t xml:space="preserve">%). </w:t>
      </w:r>
    </w:p>
    <w:p w:rsidR="00C97AD3" w:rsidRPr="00C97AD3" w:rsidRDefault="00C97AD3" w:rsidP="004E6258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7D30FB">
        <w:rPr>
          <w:rFonts w:eastAsiaTheme="minorHAnsi"/>
          <w:sz w:val="28"/>
          <w:szCs w:val="28"/>
          <w:lang w:eastAsia="en-US"/>
        </w:rPr>
        <w:t>декабрь</w:t>
      </w:r>
      <w:r w:rsidRPr="002D3761">
        <w:rPr>
          <w:rFonts w:eastAsiaTheme="minorHAnsi"/>
          <w:sz w:val="28"/>
          <w:szCs w:val="28"/>
          <w:lang w:eastAsia="en-US"/>
        </w:rPr>
        <w:t xml:space="preserve"> </w:t>
      </w:r>
      <w:r w:rsidRPr="00C97AD3">
        <w:rPr>
          <w:rFonts w:eastAsiaTheme="minorHAnsi"/>
          <w:sz w:val="28"/>
          <w:szCs w:val="28"/>
          <w:lang w:eastAsia="en-US"/>
        </w:rPr>
        <w:t>201</w:t>
      </w:r>
      <w:r w:rsidR="00A47B79">
        <w:rPr>
          <w:rFonts w:eastAsiaTheme="minorHAnsi"/>
          <w:sz w:val="28"/>
          <w:szCs w:val="28"/>
          <w:lang w:eastAsia="en-US"/>
        </w:rPr>
        <w:t>9</w:t>
      </w:r>
      <w:r w:rsidRPr="00C97AD3">
        <w:rPr>
          <w:rFonts w:eastAsiaTheme="minorHAnsi"/>
          <w:sz w:val="28"/>
          <w:szCs w:val="28"/>
          <w:lang w:eastAsia="en-US"/>
        </w:rPr>
        <w:t xml:space="preserve"> года 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C97AD3">
        <w:rPr>
          <w:rFonts w:eastAsiaTheme="minorHAnsi"/>
          <w:sz w:val="28"/>
          <w:szCs w:val="28"/>
          <w:lang w:eastAsia="en-US"/>
        </w:rPr>
        <w:t>слабовидящими</w:t>
      </w:r>
      <w:proofErr w:type="gramEnd"/>
      <w:r w:rsidRPr="00C97AD3">
        <w:rPr>
          <w:rFonts w:eastAsiaTheme="minorHAnsi"/>
          <w:sz w:val="28"/>
          <w:szCs w:val="28"/>
          <w:lang w:eastAsia="en-US"/>
        </w:rPr>
        <w:t xml:space="preserve"> (яркая вывеска, контрастные дверные полотна, поручни, звуковой, световой маяки и пр.);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lastRenderedPageBreak/>
        <w:t>- во всех образовательных организациях хорошо освещена зона входа в темное время суток;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1</w:t>
      </w:r>
      <w:r w:rsidR="006D4C7E">
        <w:rPr>
          <w:rFonts w:eastAsiaTheme="minorHAnsi"/>
          <w:sz w:val="28"/>
          <w:szCs w:val="28"/>
          <w:lang w:eastAsia="en-US"/>
        </w:rPr>
        <w:t>1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</w:t>
      </w:r>
      <w:r w:rsidR="006D4C7E">
        <w:rPr>
          <w:rFonts w:eastAsiaTheme="minorHAnsi"/>
          <w:sz w:val="28"/>
          <w:szCs w:val="28"/>
          <w:lang w:eastAsia="en-US"/>
        </w:rPr>
        <w:t xml:space="preserve"> 3,</w:t>
      </w:r>
      <w:r w:rsidRPr="00C97AD3">
        <w:rPr>
          <w:rFonts w:eastAsiaTheme="minorHAnsi"/>
          <w:sz w:val="28"/>
          <w:szCs w:val="28"/>
          <w:lang w:eastAsia="en-US"/>
        </w:rPr>
        <w:t xml:space="preserve"> 4, 6, 9, 12, 14, 15, 17, Л. 21, 32 имеется переговорное устройство на входе (домофон), кнопка вызова персонала;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 xml:space="preserve">- в </w:t>
      </w:r>
      <w:r w:rsidR="006F6907">
        <w:rPr>
          <w:rFonts w:eastAsiaTheme="minorHAnsi"/>
          <w:sz w:val="28"/>
          <w:szCs w:val="28"/>
          <w:lang w:eastAsia="en-US"/>
        </w:rPr>
        <w:t>8</w:t>
      </w:r>
      <w:r w:rsidRPr="00A47B79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</w:t>
      </w:r>
      <w:r w:rsidR="006F6907">
        <w:rPr>
          <w:rFonts w:eastAsiaTheme="minorHAnsi"/>
          <w:sz w:val="28"/>
          <w:szCs w:val="28"/>
          <w:lang w:eastAsia="en-US"/>
        </w:rPr>
        <w:t xml:space="preserve">3, </w:t>
      </w:r>
      <w:r w:rsidRPr="00A47B79">
        <w:rPr>
          <w:rFonts w:eastAsiaTheme="minorHAnsi"/>
          <w:sz w:val="28"/>
          <w:szCs w:val="28"/>
          <w:lang w:eastAsia="en-US"/>
        </w:rPr>
        <w:t xml:space="preserve">6, 7, 9, 11, 15, 32, обустроен </w:t>
      </w:r>
      <w:proofErr w:type="spellStart"/>
      <w:r w:rsidRPr="00A47B79">
        <w:rPr>
          <w:rFonts w:eastAsiaTheme="minorHAnsi"/>
          <w:sz w:val="28"/>
          <w:szCs w:val="28"/>
          <w:lang w:eastAsia="en-US"/>
        </w:rPr>
        <w:t>безбарьерный</w:t>
      </w:r>
      <w:proofErr w:type="spellEnd"/>
      <w:r w:rsidRPr="00A47B79">
        <w:rPr>
          <w:rFonts w:eastAsiaTheme="minorHAnsi"/>
          <w:sz w:val="28"/>
          <w:szCs w:val="28"/>
          <w:lang w:eastAsia="en-US"/>
        </w:rPr>
        <w:t xml:space="preserve"> вход и пути движения для инвалидов на кресле-коляске к месту оказания услуг;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15 присутствует контрастная маркировка на имеющихся стеклянных дверях;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</w:t>
      </w:r>
      <w:r w:rsidR="008F0EA9">
        <w:rPr>
          <w:rFonts w:eastAsiaTheme="minorHAnsi"/>
          <w:sz w:val="28"/>
          <w:szCs w:val="28"/>
          <w:lang w:eastAsia="en-US"/>
        </w:rPr>
        <w:t>1</w:t>
      </w:r>
      <w:r w:rsidRPr="002D3761">
        <w:rPr>
          <w:rFonts w:eastAsiaTheme="minorHAnsi"/>
          <w:sz w:val="28"/>
          <w:szCs w:val="28"/>
          <w:lang w:eastAsia="en-US"/>
        </w:rPr>
        <w:t>7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 4, 5, 6, 9, 10, 12, 15, 16, 20, 21, 22, 26, 32, 36, 40, на лестницах крайние ступени имеют контрастную разметку;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ОО №№ 15, 17 размещены пиктограммы для лиц с трудностями в обучении, не умеющих читать;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C97AD3">
        <w:rPr>
          <w:rFonts w:eastAsiaTheme="minorHAnsi"/>
          <w:sz w:val="28"/>
          <w:szCs w:val="28"/>
          <w:lang w:eastAsia="en-US"/>
        </w:rPr>
        <w:t>видеотабло</w:t>
      </w:r>
      <w:proofErr w:type="spellEnd"/>
      <w:r w:rsidRPr="00C97AD3">
        <w:rPr>
          <w:rFonts w:eastAsiaTheme="minorHAnsi"/>
          <w:sz w:val="28"/>
          <w:szCs w:val="28"/>
          <w:lang w:eastAsia="en-US"/>
        </w:rPr>
        <w:t>, надписи светящиеся или с подсветкой и т. п.;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32 присутствует информация в виде телетекста  (бегущая строка);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4 образовательных организациях – ОО №№ 2, 7, 15, 28 оборудовано речевое оповещение, звуковые объявления;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 xml:space="preserve">- в МАОУ СОШ № 15 имеется система напольных тактильных  направляющих </w:t>
      </w:r>
      <w:proofErr w:type="gramStart"/>
      <w:r w:rsidRPr="00A47B79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A47B79">
        <w:rPr>
          <w:rFonts w:eastAsiaTheme="minorHAnsi"/>
          <w:sz w:val="28"/>
          <w:szCs w:val="28"/>
          <w:lang w:eastAsia="en-US"/>
        </w:rPr>
        <w:t xml:space="preserve">  незрячих;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МАОУ СОШ № 7 обозначены помещения и указатели направления движения в рельефном исполнении;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ОО №№ 7, 17 имеются таблички обозначающие помещения и указатели шрифтом Брайля;</w:t>
      </w:r>
    </w:p>
    <w:p w:rsidR="00C97AD3" w:rsidRPr="00A47B79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 xml:space="preserve">- в 8 образовательных организациях – ОО №№ 1, 4, 6, 7, 9, 11, 15, 32, установлен пандус с поручнями, в </w:t>
      </w:r>
      <w:r w:rsidR="006D4C7E" w:rsidRPr="00A47B79">
        <w:rPr>
          <w:rFonts w:eastAsiaTheme="minorHAnsi"/>
          <w:sz w:val="28"/>
          <w:szCs w:val="28"/>
          <w:lang w:eastAsia="en-US"/>
        </w:rPr>
        <w:t>ОО</w:t>
      </w:r>
      <w:r w:rsidRPr="00A47B79">
        <w:rPr>
          <w:rFonts w:eastAsiaTheme="minorHAnsi"/>
          <w:sz w:val="28"/>
          <w:szCs w:val="28"/>
          <w:lang w:eastAsia="en-US"/>
        </w:rPr>
        <w:t xml:space="preserve"> №</w:t>
      </w:r>
      <w:r w:rsidR="006D4C7E" w:rsidRPr="00A47B79">
        <w:rPr>
          <w:rFonts w:eastAsiaTheme="minorHAnsi"/>
          <w:sz w:val="28"/>
          <w:szCs w:val="28"/>
          <w:lang w:eastAsia="en-US"/>
        </w:rPr>
        <w:t xml:space="preserve"> 3,</w:t>
      </w:r>
      <w:r w:rsidRPr="00A47B79">
        <w:rPr>
          <w:rFonts w:eastAsiaTheme="minorHAnsi"/>
          <w:sz w:val="28"/>
          <w:szCs w:val="28"/>
          <w:lang w:eastAsia="en-US"/>
        </w:rPr>
        <w:t xml:space="preserve"> 10 установлен автоматизированный подъемник;</w:t>
      </w:r>
    </w:p>
    <w:p w:rsidR="00C97AD3" w:rsidRPr="00A47B79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- в ОО № 11 существует специальная парковка для инвалидов;</w:t>
      </w:r>
    </w:p>
    <w:p w:rsidR="00C97AD3" w:rsidRPr="00A47B79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 xml:space="preserve">- в </w:t>
      </w:r>
      <w:r w:rsidR="006D4C7E" w:rsidRPr="00A47B79">
        <w:rPr>
          <w:rFonts w:eastAsiaTheme="minorHAnsi"/>
          <w:sz w:val="28"/>
          <w:szCs w:val="28"/>
          <w:lang w:eastAsia="en-US"/>
        </w:rPr>
        <w:t>ОО</w:t>
      </w:r>
      <w:r w:rsidRPr="00A47B79">
        <w:rPr>
          <w:rFonts w:eastAsiaTheme="minorHAnsi"/>
          <w:sz w:val="28"/>
          <w:szCs w:val="28"/>
          <w:lang w:eastAsia="en-US"/>
        </w:rPr>
        <w:t xml:space="preserve"> № </w:t>
      </w:r>
      <w:r w:rsidR="006D4C7E" w:rsidRPr="00A47B79">
        <w:rPr>
          <w:rFonts w:eastAsiaTheme="minorHAnsi"/>
          <w:sz w:val="28"/>
          <w:szCs w:val="28"/>
          <w:lang w:eastAsia="en-US"/>
        </w:rPr>
        <w:t>3,</w:t>
      </w:r>
      <w:r w:rsidR="00DD078F">
        <w:rPr>
          <w:rFonts w:eastAsiaTheme="minorHAnsi"/>
          <w:sz w:val="28"/>
          <w:szCs w:val="28"/>
          <w:lang w:eastAsia="en-US"/>
        </w:rPr>
        <w:t xml:space="preserve"> 9,</w:t>
      </w:r>
      <w:r w:rsidR="008F0EA9" w:rsidRPr="00A47B79">
        <w:rPr>
          <w:rFonts w:eastAsiaTheme="minorHAnsi"/>
          <w:sz w:val="28"/>
          <w:szCs w:val="28"/>
          <w:lang w:eastAsia="en-US"/>
        </w:rPr>
        <w:t xml:space="preserve"> 11, </w:t>
      </w:r>
      <w:r w:rsidRPr="00A47B79">
        <w:rPr>
          <w:rFonts w:eastAsiaTheme="minorHAnsi"/>
          <w:sz w:val="28"/>
          <w:szCs w:val="28"/>
          <w:lang w:eastAsia="en-US"/>
        </w:rPr>
        <w:t xml:space="preserve">15 имеется </w:t>
      </w:r>
      <w:r w:rsidR="008F0EA9" w:rsidRPr="00A47B79">
        <w:rPr>
          <w:rFonts w:eastAsiaTheme="minorHAnsi"/>
          <w:sz w:val="28"/>
          <w:szCs w:val="28"/>
          <w:lang w:eastAsia="en-US"/>
        </w:rPr>
        <w:t>доступные для инвалидов санитарные комнаты</w:t>
      </w:r>
      <w:r w:rsidRPr="00A47B79">
        <w:rPr>
          <w:rFonts w:eastAsiaTheme="minorHAnsi"/>
          <w:sz w:val="28"/>
          <w:szCs w:val="28"/>
          <w:lang w:eastAsia="en-US"/>
        </w:rPr>
        <w:t>;</w:t>
      </w:r>
    </w:p>
    <w:p w:rsidR="00C97AD3" w:rsidRPr="00A47B79" w:rsidRDefault="00D914BF" w:rsidP="00D914BF">
      <w:pPr>
        <w:spacing w:line="276" w:lineRule="auto"/>
        <w:ind w:firstLine="709"/>
        <w:jc w:val="both"/>
        <w:rPr>
          <w:sz w:val="28"/>
          <w:szCs w:val="28"/>
        </w:rPr>
      </w:pPr>
      <w:r w:rsidRPr="00A47B79">
        <w:rPr>
          <w:rFonts w:eastAsiaTheme="minorHAnsi"/>
          <w:sz w:val="28"/>
          <w:szCs w:val="28"/>
          <w:lang w:eastAsia="en-US"/>
        </w:rPr>
        <w:lastRenderedPageBreak/>
        <w:t xml:space="preserve">- - во всех образовательных организациях при входе в здание установлены </w:t>
      </w:r>
      <w:proofErr w:type="gramStart"/>
      <w:r w:rsidRPr="00A47B79">
        <w:rPr>
          <w:rFonts w:eastAsiaTheme="minorHAnsi"/>
          <w:sz w:val="28"/>
          <w:szCs w:val="28"/>
          <w:lang w:eastAsia="en-US"/>
        </w:rPr>
        <w:t>таблички</w:t>
      </w:r>
      <w:proofErr w:type="gramEnd"/>
      <w:r w:rsidRPr="00A47B79">
        <w:rPr>
          <w:rFonts w:eastAsiaTheme="minorHAnsi"/>
          <w:sz w:val="28"/>
          <w:szCs w:val="28"/>
          <w:lang w:eastAsia="en-US"/>
        </w:rPr>
        <w:t xml:space="preserve"> выполненные рельефно-точечным шрифтом Брайля и на контрастном фоне. </w:t>
      </w:r>
    </w:p>
    <w:p w:rsidR="00C97AD3" w:rsidRPr="00A47B79" w:rsidRDefault="00C97AD3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Дети</w:t>
      </w:r>
      <w:r w:rsidR="00751FDD" w:rsidRPr="00A47B79">
        <w:rPr>
          <w:rFonts w:ascii="Times New Roman" w:hAnsi="Times New Roman" w:cs="Times New Roman"/>
          <w:sz w:val="28"/>
          <w:szCs w:val="28"/>
        </w:rPr>
        <w:t xml:space="preserve"> - </w:t>
      </w:r>
      <w:r w:rsidRPr="00A47B79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CB490D" w:rsidRPr="00A47B79">
        <w:rPr>
          <w:rFonts w:ascii="Times New Roman" w:hAnsi="Times New Roman" w:cs="Times New Roman"/>
          <w:sz w:val="28"/>
          <w:szCs w:val="28"/>
        </w:rPr>
        <w:t xml:space="preserve">и дети с ограниченными возможностями здоровья </w:t>
      </w:r>
      <w:r w:rsidRPr="00A47B79">
        <w:rPr>
          <w:rFonts w:ascii="Times New Roman" w:hAnsi="Times New Roman" w:cs="Times New Roman"/>
          <w:sz w:val="28"/>
          <w:szCs w:val="28"/>
        </w:rPr>
        <w:t>обучаются в 2</w:t>
      </w:r>
      <w:r w:rsidR="00D914BF" w:rsidRPr="00A47B79">
        <w:rPr>
          <w:rFonts w:ascii="Times New Roman" w:hAnsi="Times New Roman" w:cs="Times New Roman"/>
          <w:sz w:val="28"/>
          <w:szCs w:val="28"/>
        </w:rPr>
        <w:t>3</w:t>
      </w:r>
      <w:r w:rsidRPr="00A47B79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организациях. </w:t>
      </w:r>
      <w:proofErr w:type="gramStart"/>
      <w:r w:rsidRPr="00A47B7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7B79">
        <w:rPr>
          <w:rFonts w:ascii="Times New Roman" w:hAnsi="Times New Roman" w:cs="Times New Roman"/>
          <w:sz w:val="28"/>
          <w:szCs w:val="28"/>
        </w:rPr>
        <w:t xml:space="preserve">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классном коллективе.</w:t>
      </w:r>
    </w:p>
    <w:p w:rsidR="00CB490D" w:rsidRPr="00A47B79" w:rsidRDefault="00D914BF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DD07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гении», спортивное мероприятие «Мама, папа, я – спортивная семья», программа «С добром и улыбкой в Новый</w:t>
      </w:r>
      <w:proofErr w:type="gramEnd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фестиваль творчества «День чудес», спортивные мероприятия для  детей – инвалидов и детей с ОВЗ.</w:t>
      </w:r>
    </w:p>
    <w:p w:rsidR="00CB490D" w:rsidRPr="00A47B79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A47B79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A47B79">
        <w:rPr>
          <w:rFonts w:ascii="Times New Roman" w:hAnsi="Times New Roman" w:cs="Times New Roman"/>
          <w:sz w:val="28"/>
          <w:szCs w:val="28"/>
        </w:rPr>
        <w:t xml:space="preserve"> – педагогической службой. С данной категорией </w:t>
      </w:r>
      <w:proofErr w:type="gramStart"/>
      <w:r w:rsidRPr="00A47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B79">
        <w:rPr>
          <w:rFonts w:ascii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оказывающие социальное, педагогическое и психологическое сопровождение. </w:t>
      </w:r>
    </w:p>
    <w:p w:rsidR="00CB490D" w:rsidRPr="00A47B79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р</w:t>
      </w:r>
      <w:r w:rsidR="00CB490D" w:rsidRPr="00A47B79">
        <w:rPr>
          <w:rFonts w:ascii="Times New Roman" w:hAnsi="Times New Roman" w:cs="Times New Roman"/>
          <w:sz w:val="28"/>
          <w:szCs w:val="28"/>
        </w:rPr>
        <w:t>азвитие творческих способностей детей;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о</w:t>
      </w:r>
      <w:r w:rsidR="00CB490D" w:rsidRPr="00A47B79">
        <w:rPr>
          <w:rFonts w:ascii="Times New Roman" w:hAnsi="Times New Roman" w:cs="Times New Roman"/>
          <w:sz w:val="28"/>
          <w:szCs w:val="28"/>
        </w:rPr>
        <w:t>рганизация досуговой деятельности и культурного воспитания;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р</w:t>
      </w:r>
      <w:r w:rsidR="00CB490D" w:rsidRPr="00A47B79">
        <w:rPr>
          <w:rFonts w:ascii="Times New Roman" w:hAnsi="Times New Roman" w:cs="Times New Roman"/>
          <w:sz w:val="28"/>
          <w:szCs w:val="28"/>
        </w:rPr>
        <w:t>азвитие коммуникабельности через коррекционно-развивающие занятия, игры, тренинги;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к</w:t>
      </w:r>
      <w:r w:rsidR="00CB490D" w:rsidRPr="00A47B79">
        <w:rPr>
          <w:rFonts w:ascii="Times New Roman" w:hAnsi="Times New Roman" w:cs="Times New Roman"/>
          <w:sz w:val="28"/>
          <w:szCs w:val="28"/>
        </w:rPr>
        <w:t>оррекция речи через логопедические занятия (при необходимости);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п</w:t>
      </w:r>
      <w:r w:rsidR="00CB490D" w:rsidRPr="00A47B79">
        <w:rPr>
          <w:rFonts w:ascii="Times New Roman" w:hAnsi="Times New Roman" w:cs="Times New Roman"/>
          <w:sz w:val="28"/>
          <w:szCs w:val="28"/>
        </w:rPr>
        <w:t>овышение адаптационных возможностей через самореализацию;</w:t>
      </w:r>
    </w:p>
    <w:p w:rsidR="00CB490D" w:rsidRPr="00A47B79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>о</w:t>
      </w:r>
      <w:r w:rsidR="00CB490D" w:rsidRPr="00A47B79">
        <w:rPr>
          <w:rFonts w:ascii="Times New Roman" w:hAnsi="Times New Roman" w:cs="Times New Roman"/>
          <w:sz w:val="28"/>
          <w:szCs w:val="28"/>
        </w:rPr>
        <w:t>рганизация консультационной помощи по вопросам  социальной поддержки.</w:t>
      </w:r>
    </w:p>
    <w:p w:rsidR="00CB490D" w:rsidRPr="00A47B79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детей с ограниченными возможностями здоровья и их интеграции со здоровыми детьми </w:t>
      </w:r>
      <w:r w:rsidRPr="00A47B79">
        <w:rPr>
          <w:rFonts w:ascii="Times New Roman" w:hAnsi="Times New Roman" w:cs="Times New Roman"/>
          <w:sz w:val="28"/>
          <w:szCs w:val="28"/>
        </w:rPr>
        <w:lastRenderedPageBreak/>
        <w:t>используются возможности дополнительного образования и внеурочной деятельности.</w:t>
      </w:r>
    </w:p>
    <w:p w:rsidR="00CB490D" w:rsidRPr="00A47B79" w:rsidRDefault="00CB490D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7B79">
        <w:rPr>
          <w:rFonts w:eastAsiaTheme="minorHAnsi"/>
          <w:sz w:val="28"/>
          <w:szCs w:val="28"/>
          <w:lang w:eastAsia="en-US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980051" w:rsidRPr="00A47B79" w:rsidRDefault="00CB490D" w:rsidP="004E6258">
      <w:pPr>
        <w:spacing w:line="276" w:lineRule="auto"/>
        <w:ind w:firstLine="708"/>
        <w:jc w:val="both"/>
        <w:rPr>
          <w:sz w:val="28"/>
          <w:szCs w:val="28"/>
        </w:rPr>
      </w:pPr>
      <w:r w:rsidRPr="00A47B79">
        <w:rPr>
          <w:sz w:val="28"/>
          <w:szCs w:val="28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</w:t>
      </w:r>
    </w:p>
    <w:p w:rsidR="002D3761" w:rsidRPr="00A47B79" w:rsidRDefault="00D914BF" w:rsidP="00D914BF">
      <w:pPr>
        <w:pStyle w:val="a6"/>
        <w:tabs>
          <w:tab w:val="left" w:pos="75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B79">
        <w:rPr>
          <w:rFonts w:ascii="Times New Roman" w:hAnsi="Times New Roman" w:cs="Times New Roman"/>
          <w:sz w:val="28"/>
          <w:szCs w:val="28"/>
        </w:rPr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A47B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7B79">
        <w:rPr>
          <w:rFonts w:ascii="Times New Roman" w:hAnsi="Times New Roman" w:cs="Times New Roman"/>
          <w:sz w:val="28"/>
          <w:szCs w:val="28"/>
        </w:rPr>
        <w:t xml:space="preserve"> «Центр ПМСС «Ресурс».</w:t>
      </w:r>
    </w:p>
    <w:p w:rsidR="00436CD8" w:rsidRPr="00AB043D" w:rsidRDefault="00436CD8" w:rsidP="00436CD8">
      <w:pPr>
        <w:pStyle w:val="a6"/>
        <w:tabs>
          <w:tab w:val="left" w:pos="7590"/>
        </w:tabs>
        <w:spacing w:after="0"/>
        <w:ind w:left="0" w:firstLine="709"/>
        <w:jc w:val="both"/>
      </w:pPr>
      <w:r w:rsidRPr="00A47B79">
        <w:rPr>
          <w:rFonts w:ascii="Times New Roman" w:hAnsi="Times New Roman" w:cs="Times New Roman"/>
          <w:sz w:val="28"/>
          <w:szCs w:val="28"/>
        </w:rPr>
        <w:t>В 201</w:t>
      </w:r>
      <w:r w:rsidR="00A47B79">
        <w:rPr>
          <w:rFonts w:ascii="Times New Roman" w:hAnsi="Times New Roman" w:cs="Times New Roman"/>
          <w:sz w:val="28"/>
          <w:szCs w:val="28"/>
        </w:rPr>
        <w:t>9</w:t>
      </w:r>
      <w:r w:rsidRPr="00A47B79">
        <w:rPr>
          <w:rFonts w:ascii="Times New Roman" w:hAnsi="Times New Roman" w:cs="Times New Roman"/>
          <w:sz w:val="28"/>
          <w:szCs w:val="28"/>
        </w:rPr>
        <w:t>-20</w:t>
      </w:r>
      <w:r w:rsidR="00A47B79">
        <w:rPr>
          <w:rFonts w:ascii="Times New Roman" w:hAnsi="Times New Roman" w:cs="Times New Roman"/>
          <w:sz w:val="28"/>
          <w:szCs w:val="28"/>
        </w:rPr>
        <w:t>20</w:t>
      </w:r>
      <w:r w:rsidRPr="00A47B79">
        <w:rPr>
          <w:rFonts w:ascii="Times New Roman" w:hAnsi="Times New Roman" w:cs="Times New Roman"/>
          <w:sz w:val="28"/>
          <w:szCs w:val="28"/>
        </w:rPr>
        <w:t xml:space="preserve"> учебном году в  ГБОУ </w:t>
      </w:r>
      <w:proofErr w:type="gramStart"/>
      <w:r w:rsidRPr="00A47B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47B79">
        <w:rPr>
          <w:rFonts w:ascii="Times New Roman" w:hAnsi="Times New Roman" w:cs="Times New Roman"/>
          <w:sz w:val="28"/>
          <w:szCs w:val="28"/>
        </w:rPr>
        <w:t xml:space="preserve"> «Центр ПМСС «Ресурс» проходят обучение с использованием дистанционных образовательных технологий в рамках дополнительного образования 22 ребенка-инвалида из 9 общеобразовательных организаций №№ 1, 6, 7, 9, 11, 15, 22, 26, 28.</w:t>
      </w:r>
    </w:p>
    <w:p w:rsidR="00436CD8" w:rsidRPr="00AB043D" w:rsidRDefault="00436CD8" w:rsidP="00D914BF">
      <w:pPr>
        <w:pStyle w:val="a6"/>
        <w:tabs>
          <w:tab w:val="left" w:pos="7590"/>
        </w:tabs>
        <w:spacing w:after="0"/>
        <w:ind w:left="0" w:firstLine="709"/>
        <w:jc w:val="both"/>
      </w:pPr>
    </w:p>
    <w:sectPr w:rsidR="00436CD8" w:rsidRPr="00AB043D" w:rsidSect="003532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1E"/>
    <w:multiLevelType w:val="hybridMultilevel"/>
    <w:tmpl w:val="2A4E386A"/>
    <w:lvl w:ilvl="0" w:tplc="184A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9387C"/>
    <w:multiLevelType w:val="hybridMultilevel"/>
    <w:tmpl w:val="706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90B"/>
    <w:multiLevelType w:val="hybridMultilevel"/>
    <w:tmpl w:val="B80C14F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E6304"/>
    <w:multiLevelType w:val="hybridMultilevel"/>
    <w:tmpl w:val="BFE66B74"/>
    <w:lvl w:ilvl="0" w:tplc="18167BAA">
      <w:start w:val="1"/>
      <w:numFmt w:val="bullet"/>
      <w:lvlText w:val="∙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578C6"/>
    <w:multiLevelType w:val="hybridMultilevel"/>
    <w:tmpl w:val="3E024A54"/>
    <w:lvl w:ilvl="0" w:tplc="18167BAA">
      <w:start w:val="1"/>
      <w:numFmt w:val="bullet"/>
      <w:lvlText w:val="∙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513EC"/>
    <w:multiLevelType w:val="hybridMultilevel"/>
    <w:tmpl w:val="D34E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D"/>
    <w:rsid w:val="000A0F8C"/>
    <w:rsid w:val="000E7F8B"/>
    <w:rsid w:val="000F73F2"/>
    <w:rsid w:val="00147D5C"/>
    <w:rsid w:val="001B3784"/>
    <w:rsid w:val="001E6018"/>
    <w:rsid w:val="00264B0C"/>
    <w:rsid w:val="002D3761"/>
    <w:rsid w:val="002E456C"/>
    <w:rsid w:val="00353262"/>
    <w:rsid w:val="003D641C"/>
    <w:rsid w:val="00415F55"/>
    <w:rsid w:val="00436CD8"/>
    <w:rsid w:val="004671B9"/>
    <w:rsid w:val="00474F34"/>
    <w:rsid w:val="004B72C0"/>
    <w:rsid w:val="004E6258"/>
    <w:rsid w:val="005414B9"/>
    <w:rsid w:val="00541EBE"/>
    <w:rsid w:val="0058435A"/>
    <w:rsid w:val="005E0745"/>
    <w:rsid w:val="00641FA0"/>
    <w:rsid w:val="0066690F"/>
    <w:rsid w:val="006D4C7E"/>
    <w:rsid w:val="006F6907"/>
    <w:rsid w:val="00726014"/>
    <w:rsid w:val="00751FDD"/>
    <w:rsid w:val="007A0999"/>
    <w:rsid w:val="007B1346"/>
    <w:rsid w:val="007D01B4"/>
    <w:rsid w:val="007D2E2B"/>
    <w:rsid w:val="007D30FB"/>
    <w:rsid w:val="007E2B81"/>
    <w:rsid w:val="007E3F12"/>
    <w:rsid w:val="007E7B07"/>
    <w:rsid w:val="00877EF8"/>
    <w:rsid w:val="00883E7F"/>
    <w:rsid w:val="008C7855"/>
    <w:rsid w:val="008F0EA9"/>
    <w:rsid w:val="00910579"/>
    <w:rsid w:val="00980051"/>
    <w:rsid w:val="009E2487"/>
    <w:rsid w:val="00A47B79"/>
    <w:rsid w:val="00A90B2D"/>
    <w:rsid w:val="00AB043D"/>
    <w:rsid w:val="00AB3C30"/>
    <w:rsid w:val="00B40ABE"/>
    <w:rsid w:val="00B40C33"/>
    <w:rsid w:val="00B74374"/>
    <w:rsid w:val="00BE3C19"/>
    <w:rsid w:val="00C25D3D"/>
    <w:rsid w:val="00C54861"/>
    <w:rsid w:val="00C80B29"/>
    <w:rsid w:val="00C97AD3"/>
    <w:rsid w:val="00CA3826"/>
    <w:rsid w:val="00CB490D"/>
    <w:rsid w:val="00CD1108"/>
    <w:rsid w:val="00CD3693"/>
    <w:rsid w:val="00CD7DFB"/>
    <w:rsid w:val="00D05414"/>
    <w:rsid w:val="00D56B70"/>
    <w:rsid w:val="00D7698E"/>
    <w:rsid w:val="00D914BF"/>
    <w:rsid w:val="00DA06D4"/>
    <w:rsid w:val="00DA58D9"/>
    <w:rsid w:val="00DD078F"/>
    <w:rsid w:val="00DD6027"/>
    <w:rsid w:val="00E91195"/>
    <w:rsid w:val="00F60B7B"/>
    <w:rsid w:val="00F85E3A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детей-инвалидов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4536893275664491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21</c:v>
                </c:pt>
                <c:pt idx="1">
                  <c:v>15</c:v>
                </c:pt>
                <c:pt idx="2">
                  <c:v>13</c:v>
                </c:pt>
                <c:pt idx="3">
                  <c:v>10</c:v>
                </c:pt>
                <c:pt idx="4">
                  <c:v>14</c:v>
                </c:pt>
                <c:pt idx="5">
                  <c:v>7</c:v>
                </c:pt>
                <c:pt idx="6">
                  <c:v>22</c:v>
                </c:pt>
                <c:pt idx="7">
                  <c:v>16</c:v>
                </c:pt>
                <c:pt idx="8">
                  <c:v>7</c:v>
                </c:pt>
                <c:pt idx="9">
                  <c:v>9</c:v>
                </c:pt>
                <c:pt idx="10">
                  <c:v>4</c:v>
                </c:pt>
                <c:pt idx="11">
                  <c:v>0</c:v>
                </c:pt>
                <c:pt idx="12">
                  <c:v>25</c:v>
                </c:pt>
                <c:pt idx="13">
                  <c:v>1</c:v>
                </c:pt>
                <c:pt idx="14">
                  <c:v>1</c:v>
                </c:pt>
                <c:pt idx="15">
                  <c:v>4</c:v>
                </c:pt>
                <c:pt idx="16">
                  <c:v>6</c:v>
                </c:pt>
                <c:pt idx="17">
                  <c:v>9</c:v>
                </c:pt>
                <c:pt idx="18">
                  <c:v>7</c:v>
                </c:pt>
                <c:pt idx="19">
                  <c:v>9</c:v>
                </c:pt>
                <c:pt idx="20">
                  <c:v>2</c:v>
                </c:pt>
                <c:pt idx="21">
                  <c:v>7</c:v>
                </c:pt>
                <c:pt idx="22">
                  <c:v>0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236992"/>
        <c:axId val="169050880"/>
      </c:barChart>
      <c:catAx>
        <c:axId val="12923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9050880"/>
        <c:crosses val="autoZero"/>
        <c:auto val="1"/>
        <c:lblAlgn val="ctr"/>
        <c:lblOffset val="100"/>
        <c:noMultiLvlLbl val="0"/>
      </c:catAx>
      <c:valAx>
        <c:axId val="16905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9236992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детей-ОВЗ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4536893275664491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23</c:v>
                </c:pt>
                <c:pt idx="1">
                  <c:v>19</c:v>
                </c:pt>
                <c:pt idx="2">
                  <c:v>89</c:v>
                </c:pt>
                <c:pt idx="3">
                  <c:v>7</c:v>
                </c:pt>
                <c:pt idx="4">
                  <c:v>6</c:v>
                </c:pt>
                <c:pt idx="5">
                  <c:v>52</c:v>
                </c:pt>
                <c:pt idx="6">
                  <c:v>5</c:v>
                </c:pt>
                <c:pt idx="7">
                  <c:v>45</c:v>
                </c:pt>
                <c:pt idx="8">
                  <c:v>33</c:v>
                </c:pt>
                <c:pt idx="9">
                  <c:v>6</c:v>
                </c:pt>
                <c:pt idx="10">
                  <c:v>9</c:v>
                </c:pt>
                <c:pt idx="11">
                  <c:v>0</c:v>
                </c:pt>
                <c:pt idx="12">
                  <c:v>56</c:v>
                </c:pt>
                <c:pt idx="13">
                  <c:v>4</c:v>
                </c:pt>
                <c:pt idx="14">
                  <c:v>6</c:v>
                </c:pt>
                <c:pt idx="15">
                  <c:v>20</c:v>
                </c:pt>
                <c:pt idx="16">
                  <c:v>0</c:v>
                </c:pt>
                <c:pt idx="17">
                  <c:v>30</c:v>
                </c:pt>
                <c:pt idx="18">
                  <c:v>8</c:v>
                </c:pt>
                <c:pt idx="19">
                  <c:v>16</c:v>
                </c:pt>
                <c:pt idx="20">
                  <c:v>1</c:v>
                </c:pt>
                <c:pt idx="21">
                  <c:v>0</c:v>
                </c:pt>
                <c:pt idx="22">
                  <c:v>17</c:v>
                </c:pt>
                <c:pt idx="2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304576"/>
        <c:axId val="141306112"/>
      </c:barChart>
      <c:catAx>
        <c:axId val="1413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06112"/>
        <c:crosses val="autoZero"/>
        <c:auto val="1"/>
        <c:lblAlgn val="ctr"/>
        <c:lblOffset val="100"/>
        <c:noMultiLvlLbl val="0"/>
      </c:catAx>
      <c:valAx>
        <c:axId val="14130611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13045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нарушение опрно-двигательного аппарата</c:v>
                </c:pt>
                <c:pt idx="1">
                  <c:v>тяжелая речевая патология</c:v>
                </c:pt>
                <c:pt idx="2">
                  <c:v>умственая отсталость</c:v>
                </c:pt>
                <c:pt idx="3">
                  <c:v>нарушение органов зрения</c:v>
                </c:pt>
                <c:pt idx="4">
                  <c:v>заболевание крови и кроветворных органов</c:v>
                </c:pt>
                <c:pt idx="5">
                  <c:v>заболевания эндокринной системы</c:v>
                </c:pt>
                <c:pt idx="6">
                  <c:v>заболевание ЦНС</c:v>
                </c:pt>
                <c:pt idx="7">
                  <c:v>сердечно-сосудистые заболевания</c:v>
                </c:pt>
                <c:pt idx="8">
                  <c:v>заболевание органов ЖКТ</c:v>
                </c:pt>
                <c:pt idx="9">
                  <c:v>онкологическое заболевание</c:v>
                </c:pt>
                <c:pt idx="10">
                  <c:v>РАС</c:v>
                </c:pt>
                <c:pt idx="11">
                  <c:v>заболевание органов слуха</c:v>
                </c:pt>
                <c:pt idx="12">
                  <c:v>сахарный диабет 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70</c:v>
                </c:pt>
                <c:pt idx="1">
                  <c:v>3</c:v>
                </c:pt>
                <c:pt idx="2">
                  <c:v>2</c:v>
                </c:pt>
                <c:pt idx="3">
                  <c:v>11</c:v>
                </c:pt>
                <c:pt idx="4">
                  <c:v>2</c:v>
                </c:pt>
                <c:pt idx="5">
                  <c:v>35</c:v>
                </c:pt>
                <c:pt idx="6">
                  <c:v>9</c:v>
                </c:pt>
                <c:pt idx="7">
                  <c:v>9</c:v>
                </c:pt>
                <c:pt idx="8">
                  <c:v>7</c:v>
                </c:pt>
                <c:pt idx="9">
                  <c:v>10</c:v>
                </c:pt>
                <c:pt idx="10">
                  <c:v>2</c:v>
                </c:pt>
                <c:pt idx="11">
                  <c:v>10</c:v>
                </c:pt>
                <c:pt idx="12">
                  <c:v>20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443968"/>
        <c:axId val="151066880"/>
      </c:barChart>
      <c:valAx>
        <c:axId val="151066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5443968"/>
        <c:crosses val="autoZero"/>
        <c:crossBetween val="between"/>
      </c:valAx>
      <c:catAx>
        <c:axId val="1754439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06688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603D-F150-4427-82C2-8FFAB414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17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209_2</cp:lastModifiedBy>
  <cp:revision>7</cp:revision>
  <cp:lastPrinted>2017-12-06T11:25:00Z</cp:lastPrinted>
  <dcterms:created xsi:type="dcterms:W3CDTF">2019-12-17T08:25:00Z</dcterms:created>
  <dcterms:modified xsi:type="dcterms:W3CDTF">2019-12-24T13:37:00Z</dcterms:modified>
</cp:coreProperties>
</file>