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46" w:rsidRDefault="00A376D4" w:rsidP="009A1FA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376D4">
        <w:rPr>
          <w:rFonts w:ascii="Liberation Serif" w:hAnsi="Liberation Serif" w:cs="Liberation Serif"/>
          <w:b/>
          <w:sz w:val="24"/>
          <w:szCs w:val="24"/>
        </w:rPr>
        <w:t>Выплата единовременного пособия на обзаведение хозяйством педагогическим работникам</w:t>
      </w:r>
    </w:p>
    <w:p w:rsidR="00A376D4" w:rsidRDefault="00A376D4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Информация по выплате доступна по ссылке: </w:t>
      </w:r>
      <w:hyperlink r:id="rId5" w:history="1">
        <w:r w:rsidRPr="00F83EFF">
          <w:rPr>
            <w:rStyle w:val="a3"/>
            <w:rFonts w:ascii="Liberation Serif" w:hAnsi="Liberation Serif" w:cs="Liberation Serif"/>
            <w:sz w:val="24"/>
            <w:szCs w:val="24"/>
          </w:rPr>
          <w:t>https://minobraz.midural.ru/article/show/id/10030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13ECB" w:rsidRPr="002F7A83" w:rsidRDefault="002F7A83" w:rsidP="002B6D69">
      <w:pPr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городском округе Первоуральск по вопросу получения единовременного пособия на обзаведение хозяйством молодым педагогам можно обратиться к методисту МКУ ЦХЭМО Агаповой Ульяне Сергеевне, тел. 8(3439)66-80-41, у</w:t>
      </w:r>
      <w:r w:rsidR="00D73B83">
        <w:rPr>
          <w:rFonts w:ascii="Liberation Serif" w:hAnsi="Liberation Serif" w:cs="Liberation Serif"/>
          <w:sz w:val="24"/>
          <w:szCs w:val="24"/>
        </w:rPr>
        <w:t>л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>. Ватутина, д. 17, каб. 116</w:t>
      </w:r>
      <w:r w:rsidR="002B6D69">
        <w:rPr>
          <w:rFonts w:ascii="Liberation Serif" w:hAnsi="Liberation Serif" w:cs="Liberation Serif"/>
          <w:sz w:val="24"/>
          <w:szCs w:val="24"/>
        </w:rPr>
        <w:t>.</w:t>
      </w:r>
    </w:p>
    <w:sectPr w:rsidR="00C13ECB" w:rsidRPr="002F7A83" w:rsidSect="00F8523C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376D4"/>
    <w:rsid w:val="00060880"/>
    <w:rsid w:val="00092746"/>
    <w:rsid w:val="000F1272"/>
    <w:rsid w:val="00180120"/>
    <w:rsid w:val="00197149"/>
    <w:rsid w:val="001D30E9"/>
    <w:rsid w:val="002B6D69"/>
    <w:rsid w:val="002F7A83"/>
    <w:rsid w:val="003A58CA"/>
    <w:rsid w:val="003E71AB"/>
    <w:rsid w:val="004F0744"/>
    <w:rsid w:val="005367D3"/>
    <w:rsid w:val="006058FF"/>
    <w:rsid w:val="006315C9"/>
    <w:rsid w:val="00774E59"/>
    <w:rsid w:val="00781CEC"/>
    <w:rsid w:val="00830331"/>
    <w:rsid w:val="008814CE"/>
    <w:rsid w:val="00890C46"/>
    <w:rsid w:val="008D2300"/>
    <w:rsid w:val="009136EB"/>
    <w:rsid w:val="00914E7C"/>
    <w:rsid w:val="009A1FAC"/>
    <w:rsid w:val="00A376D4"/>
    <w:rsid w:val="00B07765"/>
    <w:rsid w:val="00B7520E"/>
    <w:rsid w:val="00B92C5A"/>
    <w:rsid w:val="00BB4B3A"/>
    <w:rsid w:val="00BC5CB6"/>
    <w:rsid w:val="00C13ECB"/>
    <w:rsid w:val="00CF7BBC"/>
    <w:rsid w:val="00D22A61"/>
    <w:rsid w:val="00D73B83"/>
    <w:rsid w:val="00DB3EE4"/>
    <w:rsid w:val="00F3430A"/>
    <w:rsid w:val="00F8523C"/>
    <w:rsid w:val="00F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6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76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obraz.midural.ru/article/show/id/10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jachmeneva.mm</dc:creator>
  <cp:keywords/>
  <dc:description/>
  <cp:lastModifiedBy>Татьяна Парпура</cp:lastModifiedBy>
  <cp:revision>8</cp:revision>
  <dcterms:created xsi:type="dcterms:W3CDTF">2021-05-05T03:26:00Z</dcterms:created>
  <dcterms:modified xsi:type="dcterms:W3CDTF">2021-05-05T05:17:00Z</dcterms:modified>
</cp:coreProperties>
</file>