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AF" w:rsidRDefault="00DA58AF">
      <w:r>
        <w:rPr>
          <w:noProof/>
          <w:lang w:eastAsia="ru-RU"/>
        </w:rPr>
        <w:drawing>
          <wp:inline distT="0" distB="0" distL="0" distR="0">
            <wp:extent cx="3346450" cy="3346450"/>
            <wp:effectExtent l="0" t="0" r="6350" b="6350"/>
            <wp:docPr id="1" name="Рисунок 1" descr="C:\Users\200-1\Documents\Исследование подростки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-1\Documents\Исследование подростки Росс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AF" w:rsidRDefault="00DA58AF" w:rsidP="00DA58AF">
      <w:pPr>
        <w:spacing w:after="0" w:line="240" w:lineRule="auto"/>
      </w:pPr>
      <w:r w:rsidRPr="00DA58AF">
        <w:t xml:space="preserve">Организаторами исследования выступают АНО Центр развития социальных проектов совместно с Социальной клиникой прикладных исследований и Ресурсным центром "Центр социологических и </w:t>
      </w:r>
      <w:proofErr w:type="gramStart"/>
      <w:r w:rsidRPr="00DA58AF">
        <w:t>интернет-исследований</w:t>
      </w:r>
      <w:proofErr w:type="gramEnd"/>
      <w:r w:rsidRPr="00DA58AF">
        <w:t xml:space="preserve">" Санкт-Петербургского государственного университета.                    Цель исследования  - получение актуальной информации о трудностях, потребностях, образе жизни современных подростков, в том числе выявление проблем взаимодействия несовершеннолетних с родителями и специалистами, оказывающими психологическую, психотерапевтическую, педагогическую и иную помощь. </w:t>
      </w:r>
    </w:p>
    <w:p w:rsidR="00DA58AF" w:rsidRDefault="00DA58AF" w:rsidP="00DA58AF">
      <w:pPr>
        <w:spacing w:after="0" w:line="240" w:lineRule="auto"/>
      </w:pPr>
      <w:r w:rsidRPr="00DA58AF">
        <w:t xml:space="preserve">Целевые группы исследования: </w:t>
      </w:r>
    </w:p>
    <w:p w:rsidR="00DA58AF" w:rsidRDefault="00DA58AF" w:rsidP="00DA58AF">
      <w:pPr>
        <w:spacing w:after="0" w:line="240" w:lineRule="auto"/>
      </w:pPr>
      <w:r w:rsidRPr="00DA58AF">
        <w:t xml:space="preserve">подростки (14 - 17 лет) </w:t>
      </w:r>
      <w:hyperlink r:id="rId6" w:history="1">
        <w:r w:rsidRPr="008F18B4">
          <w:rPr>
            <w:rStyle w:val="a5"/>
          </w:rPr>
          <w:t>https://research.rcsoc.spbu.ru/e/305/f8lJTvEa</w:t>
        </w:r>
      </w:hyperlink>
      <w:r w:rsidRPr="00DA58AF">
        <w:t>;</w:t>
      </w:r>
    </w:p>
    <w:p w:rsidR="00DA58AF" w:rsidRDefault="00DA58AF" w:rsidP="00DA58AF">
      <w:pPr>
        <w:spacing w:after="0" w:line="240" w:lineRule="auto"/>
      </w:pPr>
      <w:r w:rsidRPr="00DA58AF">
        <w:t xml:space="preserve">педагоги https://research.rcsoc.spbu.ru/e/307/DjJhBV8O; </w:t>
      </w:r>
    </w:p>
    <w:p w:rsidR="00DA58AF" w:rsidRDefault="00DA58AF" w:rsidP="00DA58AF">
      <w:pPr>
        <w:spacing w:after="0" w:line="240" w:lineRule="auto"/>
      </w:pPr>
      <w:bookmarkStart w:id="0" w:name="_GoBack"/>
      <w:bookmarkEnd w:id="0"/>
      <w:r w:rsidRPr="00DA58AF">
        <w:t xml:space="preserve">родители </w:t>
      </w:r>
      <w:hyperlink r:id="rId7" w:history="1">
        <w:r w:rsidRPr="008F18B4">
          <w:rPr>
            <w:rStyle w:val="a5"/>
          </w:rPr>
          <w:t>https://research.rcsoc.spbu.ru/e/306/FbTtREV5</w:t>
        </w:r>
      </w:hyperlink>
      <w:r w:rsidRPr="00DA58AF">
        <w:t xml:space="preserve">, </w:t>
      </w:r>
    </w:p>
    <w:p w:rsidR="00DA58AF" w:rsidRDefault="00DA58AF" w:rsidP="00DA58AF">
      <w:pPr>
        <w:spacing w:after="0" w:line="240" w:lineRule="auto"/>
      </w:pPr>
      <w:r w:rsidRPr="00DA58AF">
        <w:t xml:space="preserve">специалисты организаций, осуществляющие деятельность по подростковой тематике </w:t>
      </w:r>
      <w:hyperlink r:id="rId8" w:history="1">
        <w:r w:rsidRPr="008F18B4">
          <w:rPr>
            <w:rStyle w:val="a5"/>
          </w:rPr>
          <w:t>https://research.rcsoc.spbu.ru/e/305/f8lJTvEa</w:t>
        </w:r>
      </w:hyperlink>
      <w:r w:rsidRPr="00DA58AF">
        <w:t>.</w:t>
      </w:r>
    </w:p>
    <w:p w:rsidR="00DA58AF" w:rsidRDefault="00DA58AF" w:rsidP="00DA58AF">
      <w:pPr>
        <w:spacing w:after="0" w:line="240" w:lineRule="auto"/>
      </w:pPr>
      <w:r w:rsidRPr="00DA58AF">
        <w:t xml:space="preserve">  </w:t>
      </w:r>
    </w:p>
    <w:p w:rsidR="00DA58AF" w:rsidRDefault="00DA58AF">
      <w:pPr>
        <w:spacing w:after="0" w:line="240" w:lineRule="auto"/>
      </w:pPr>
    </w:p>
    <w:sectPr w:rsidR="00DA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F"/>
    <w:rsid w:val="00153A99"/>
    <w:rsid w:val="00D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rcsoc.spbu.ru/e/305/f8lJTv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rcsoc.spbu.ru/e/306/FbTtREV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earch.rcsoc.spbu.ru/e/305/f8lJTvE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1</cp:revision>
  <dcterms:created xsi:type="dcterms:W3CDTF">2022-08-28T13:44:00Z</dcterms:created>
  <dcterms:modified xsi:type="dcterms:W3CDTF">2022-08-28T13:49:00Z</dcterms:modified>
</cp:coreProperties>
</file>