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C0" w:rsidRDefault="00DB02C0" w:rsidP="00DB02C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mallCaps/>
          <w:color w:val="000000"/>
          <w:sz w:val="24"/>
          <w:szCs w:val="24"/>
          <w:lang w:eastAsia="ru-RU"/>
        </w:rPr>
        <w:t>о сертификате дополнительного образования.</w:t>
      </w:r>
    </w:p>
    <w:p w:rsidR="00DB02C0" w:rsidRDefault="00DB02C0" w:rsidP="00DB02C0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DB02C0" w:rsidRDefault="00DB02C0" w:rsidP="00DB02C0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Что такое сертификат дополнительного образования?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 (ничего критического, на сегодняшний день мы все внесены в кучу разных реестров). </w:t>
      </w:r>
    </w:p>
    <w:p w:rsidR="00763878" w:rsidRPr="00DB4F23" w:rsidRDefault="00763878" w:rsidP="00763878">
      <w:pPr>
        <w:pStyle w:val="a4"/>
        <w:shd w:val="clear" w:color="auto" w:fill="FCFCFD"/>
        <w:spacing w:before="120" w:beforeAutospacing="0" w:after="120" w:afterAutospacing="0"/>
        <w:ind w:firstLine="709"/>
        <w:rPr>
          <w:rFonts w:ascii="Liberation Serif" w:hAnsi="Liberation Serif" w:cs="Arial"/>
          <w:b/>
          <w:color w:val="000000"/>
        </w:rPr>
      </w:pPr>
      <w:r w:rsidRPr="00DB4F23">
        <w:rPr>
          <w:rFonts w:ascii="Liberation Serif" w:hAnsi="Liberation Serif" w:cs="Arial"/>
          <w:b/>
          <w:color w:val="000000"/>
        </w:rPr>
        <w:t>В чем заключается система персонифицированного финансирования дополнительных занятий?</w:t>
      </w:r>
    </w:p>
    <w:p w:rsidR="00763878" w:rsidRPr="00DB4F23" w:rsidRDefault="00763878" w:rsidP="00763878">
      <w:pPr>
        <w:pStyle w:val="a4"/>
        <w:shd w:val="clear" w:color="auto" w:fill="FCFCFD"/>
        <w:spacing w:before="0" w:beforeAutospacing="0" w:after="0" w:afterAutospacing="0"/>
        <w:jc w:val="both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 xml:space="preserve">           - </w:t>
      </w:r>
      <w:r w:rsidRPr="00DB4F23">
        <w:rPr>
          <w:rFonts w:ascii="Liberation Serif" w:hAnsi="Liberation Serif" w:cs="Arial"/>
          <w:color w:val="000000"/>
        </w:rPr>
        <w:t>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763878" w:rsidRPr="00DB4F23" w:rsidRDefault="00763878" w:rsidP="00763878">
      <w:pPr>
        <w:pStyle w:val="a4"/>
        <w:shd w:val="clear" w:color="auto" w:fill="FCFCFD"/>
        <w:tabs>
          <w:tab w:val="left" w:pos="851"/>
        </w:tabs>
        <w:spacing w:before="0" w:beforeAutospacing="0" w:after="0" w:afterAutospacing="0"/>
        <w:jc w:val="both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 xml:space="preserve">           - </w:t>
      </w:r>
      <w:r w:rsidRPr="00DB4F23">
        <w:rPr>
          <w:rFonts w:ascii="Liberation Serif" w:hAnsi="Liberation Serif" w:cs="Arial"/>
          <w:color w:val="000000"/>
        </w:rPr>
        <w:t>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763878" w:rsidRPr="00DB4F23" w:rsidRDefault="00763878" w:rsidP="00763878">
      <w:pPr>
        <w:pStyle w:val="a4"/>
        <w:shd w:val="clear" w:color="auto" w:fill="FCFCFD"/>
        <w:tabs>
          <w:tab w:val="left" w:pos="709"/>
        </w:tabs>
        <w:spacing w:before="0" w:beforeAutospacing="0" w:after="0" w:afterAutospacing="0"/>
        <w:jc w:val="both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 xml:space="preserve">          </w:t>
      </w:r>
      <w:r w:rsidRPr="00DB4F23">
        <w:rPr>
          <w:rFonts w:ascii="Liberation Serif" w:hAnsi="Liberation Serif" w:cs="Arial"/>
          <w:color w:val="000000"/>
        </w:rPr>
        <w:t xml:space="preserve"> </w:t>
      </w:r>
      <w:r>
        <w:rPr>
          <w:rFonts w:ascii="Liberation Serif" w:hAnsi="Liberation Serif" w:cs="Arial"/>
          <w:color w:val="000000"/>
        </w:rPr>
        <w:t xml:space="preserve">- </w:t>
      </w:r>
      <w:r w:rsidRPr="00DB4F23">
        <w:rPr>
          <w:rFonts w:ascii="Liberation Serif" w:hAnsi="Liberation Serif" w:cs="Arial"/>
          <w:color w:val="000000"/>
        </w:rPr>
        <w:t>Дети занимаются с профессиональными преподавателями и в лучших кружках и секциях, которые им действительно интересны.</w:t>
      </w:r>
    </w:p>
    <w:p w:rsidR="00763878" w:rsidRDefault="00763878" w:rsidP="00DB02C0">
      <w:pPr>
        <w:spacing w:after="0" w:line="240" w:lineRule="auto"/>
        <w:ind w:firstLine="709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DB02C0" w:rsidRDefault="00DB02C0" w:rsidP="00DB02C0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Для чего вводится сертификат дополнительного образования?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Повышение прозрачности дополнительного образования – Министерство образования, Управление образования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Повышается конкуренция на рынке услуг дополнительного образования детей, а значит и  качество предоставляемых образовательных услуг,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Есть ли срок получения сертификата дополнительного образования?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Сертификат необходимо получить всем детям в возрасте от 5 до 18 лет, до того момента как ребенок решит записаться на кружок или секцию (образовательную программу) в муниципальное учреждение дополнительного образования. Если в этом году ребенок не собирается посещать никаких кружков дополнительного образования, то оформить сертификат можно позже.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Какие образовательные программы можно оплатить сертификатом дополнительного образования?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Образовательные организации, имеющие лицензию на дополнительное образование, проводят  сертификацию  образовательных  программ  (кружки  и  секции). Программы, прошедшие    сертификацию    можно   оплатить   номиналом   сертификата.   Программы,   не прошедшие сертификацию, остаются как раньше платными или бесплатными, с предоставлением номера сертификата для учета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знать про программы можно на сайте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en-US" w:eastAsia="ru-RU"/>
        </w:rPr>
        <w:t>p</w:t>
      </w:r>
      <w:r w:rsidRPr="00DB02C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66.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навигатор. дети)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Образовательные организации, не имеющие лицензию на дополнительное образование, не смогут провести сертификацию своих образовательных программ. В такие организации запись на кружки производится без сертификата.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 Хватит ли средств сертификата дополнительного образования для обучения на нескольких образовательных программах?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Сертификат дополнительного образования будет иметь свой номинал (сумма номинала будет указана в личном кабинете ребенка). Будет известна стоимость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сертифицированной образовательной программы. При выборе образовательной программы необходимо сравнить стоимость программы с номиналом сертификата. Если стоимость программы превышает номинал сертификата, в договоре на оказание образовательных услуг будет указана сумма доплаты за программу. Если стоимость программы небольшая и остаются средства на сертификате, их можно будет потратить еще на одну программу.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Личный кабинет</w:t>
      </w:r>
    </w:p>
    <w:p w:rsidR="00DB02C0" w:rsidRP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B02C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 1 января 2022 года на террито</w:t>
      </w:r>
      <w:bookmarkStart w:id="0" w:name="_GoBack"/>
      <w:bookmarkEnd w:id="0"/>
      <w:r w:rsidRPr="00DB02C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рии Свердловской области начала работу новая информационная система в дополнительном образовании – </w:t>
      </w:r>
      <w:hyperlink r:id="rId5" w:history="1">
        <w:r w:rsidRPr="00DB02C0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«Навигатор дополнительного образования детей»</w:t>
        </w:r>
      </w:hyperlink>
      <w:r w:rsidRPr="00DB02C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B02C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 Навигаторе можно зарегистрироваться и получить доступ в свой Личный кабинет. В Личном кабинете вы можете оформить сертификат, записаться в кружок или секцию, пройти </w:t>
      </w:r>
      <w:proofErr w:type="spellStart"/>
      <w:r w:rsidRPr="00DB02C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DB02C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тестирование ребенка – все это бесплатно.</w:t>
      </w: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763878" w:rsidRPr="00DB4F23" w:rsidRDefault="00763878" w:rsidP="00763878">
      <w:pPr>
        <w:pStyle w:val="a4"/>
        <w:shd w:val="clear" w:color="auto" w:fill="FCFCFD"/>
        <w:spacing w:before="120" w:beforeAutospacing="0" w:after="120" w:afterAutospacing="0"/>
        <w:ind w:firstLine="709"/>
        <w:jc w:val="both"/>
        <w:rPr>
          <w:rFonts w:ascii="Liberation Serif" w:hAnsi="Liberation Serif" w:cs="Arial"/>
          <w:color w:val="000000"/>
        </w:rPr>
      </w:pPr>
      <w:r w:rsidRPr="00DB4F23">
        <w:rPr>
          <w:rFonts w:ascii="Liberation Serif" w:hAnsi="Liberation Serif" w:cs="Arial"/>
          <w:color w:val="000000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</w:t>
      </w:r>
    </w:p>
    <w:p w:rsidR="00DB02C0" w:rsidRP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DB02C0" w:rsidRDefault="00DB02C0" w:rsidP="00DB02C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4A5EAC" w:rsidRDefault="004A5EAC"/>
    <w:sectPr w:rsidR="004A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7D"/>
    <w:rsid w:val="004A5EAC"/>
    <w:rsid w:val="00763878"/>
    <w:rsid w:val="00914A5F"/>
    <w:rsid w:val="00B1417D"/>
    <w:rsid w:val="00D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2C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6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2C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6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66-kmc.xn--80aafey1amqq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636</Words>
  <Characters>3628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205-5</dc:creator>
  <cp:keywords/>
  <dc:description/>
  <cp:lastModifiedBy>205-5</cp:lastModifiedBy>
  <cp:revision>4</cp:revision>
  <dcterms:created xsi:type="dcterms:W3CDTF">2022-12-20T08:19:00Z</dcterms:created>
  <dcterms:modified xsi:type="dcterms:W3CDTF">2022-12-21T06:00:00Z</dcterms:modified>
</cp:coreProperties>
</file>