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7D" w:rsidRDefault="00BB197D" w:rsidP="00BB197D">
      <w:pPr>
        <w:pStyle w:val="3"/>
        <w:shd w:val="clear" w:color="auto" w:fill="auto"/>
        <w:spacing w:line="240" w:lineRule="auto"/>
        <w:ind w:left="20" w:firstLine="0"/>
        <w:jc w:val="right"/>
        <w:rPr>
          <w:rStyle w:val="FontStyle11"/>
          <w:rFonts w:ascii="Liberation Serif" w:hAnsi="Liberation Serif"/>
          <w:b w:val="0"/>
          <w:sz w:val="24"/>
          <w:szCs w:val="24"/>
        </w:rPr>
      </w:pPr>
      <w:r w:rsidRPr="00BB197D">
        <w:rPr>
          <w:rStyle w:val="FontStyle11"/>
          <w:rFonts w:ascii="Liberation Serif" w:hAnsi="Liberation Serif"/>
          <w:b w:val="0"/>
          <w:sz w:val="24"/>
          <w:szCs w:val="24"/>
        </w:rPr>
        <w:t xml:space="preserve">Приложение </w:t>
      </w:r>
    </w:p>
    <w:p w:rsidR="00BB197D" w:rsidRDefault="00AA4B1B" w:rsidP="00BB197D">
      <w:pPr>
        <w:pStyle w:val="3"/>
        <w:shd w:val="clear" w:color="auto" w:fill="auto"/>
        <w:spacing w:line="240" w:lineRule="auto"/>
        <w:ind w:left="20" w:firstLine="0"/>
        <w:jc w:val="right"/>
        <w:rPr>
          <w:rStyle w:val="FontStyle11"/>
          <w:rFonts w:ascii="Liberation Serif" w:hAnsi="Liberation Serif"/>
          <w:b w:val="0"/>
          <w:sz w:val="24"/>
          <w:szCs w:val="24"/>
        </w:rPr>
      </w:pPr>
      <w:r>
        <w:rPr>
          <w:rStyle w:val="FontStyle11"/>
          <w:rFonts w:ascii="Liberation Serif" w:hAnsi="Liberation Serif"/>
          <w:b w:val="0"/>
          <w:sz w:val="24"/>
          <w:szCs w:val="24"/>
        </w:rPr>
        <w:t>к распоряжению от 20.01</w:t>
      </w:r>
      <w:r w:rsidR="00BB197D">
        <w:rPr>
          <w:rStyle w:val="FontStyle11"/>
          <w:rFonts w:ascii="Liberation Serif" w:hAnsi="Liberation Serif"/>
          <w:b w:val="0"/>
          <w:sz w:val="24"/>
          <w:szCs w:val="24"/>
        </w:rPr>
        <w:t xml:space="preserve">.2021 № </w:t>
      </w:r>
      <w:r>
        <w:rPr>
          <w:rStyle w:val="FontStyle11"/>
          <w:rFonts w:ascii="Liberation Serif" w:hAnsi="Liberation Serif"/>
          <w:b w:val="0"/>
          <w:sz w:val="24"/>
          <w:szCs w:val="24"/>
        </w:rPr>
        <w:t>65</w:t>
      </w:r>
    </w:p>
    <w:p w:rsidR="00BB197D" w:rsidRDefault="00BB197D" w:rsidP="00BB197D">
      <w:pPr>
        <w:spacing w:after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Pr="00BB197D">
        <w:rPr>
          <w:rFonts w:ascii="Liberation Serif" w:hAnsi="Liberation Serif"/>
          <w:sz w:val="24"/>
          <w:szCs w:val="24"/>
        </w:rPr>
        <w:t xml:space="preserve">О реализации мероприятия «Повышение качества образования в школах </w:t>
      </w:r>
    </w:p>
    <w:p w:rsidR="00BB197D" w:rsidRDefault="00BB197D" w:rsidP="00BB197D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B197D">
        <w:rPr>
          <w:rFonts w:ascii="Liberation Serif" w:hAnsi="Liberation Serif"/>
          <w:sz w:val="24"/>
          <w:szCs w:val="24"/>
        </w:rPr>
        <w:t>с низкими результатами обучения и в школах,</w:t>
      </w:r>
    </w:p>
    <w:p w:rsidR="00BB197D" w:rsidRDefault="00BB197D" w:rsidP="00BB197D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B197D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B197D">
        <w:rPr>
          <w:rFonts w:ascii="Liberation Serif" w:hAnsi="Liberation Serif"/>
          <w:sz w:val="24"/>
          <w:szCs w:val="24"/>
        </w:rPr>
        <w:t xml:space="preserve">функционирующих в неблагоприятных социальных условиях, </w:t>
      </w:r>
      <w:proofErr w:type="gramEnd"/>
    </w:p>
    <w:p w:rsidR="00BB197D" w:rsidRDefault="00BB197D" w:rsidP="00BB197D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B197D">
        <w:rPr>
          <w:rFonts w:ascii="Liberation Serif" w:hAnsi="Liberation Serif"/>
          <w:sz w:val="24"/>
          <w:szCs w:val="24"/>
        </w:rPr>
        <w:t xml:space="preserve">путем реализации региональных проектов и распространения их результатов» </w:t>
      </w:r>
    </w:p>
    <w:p w:rsidR="00BB197D" w:rsidRDefault="00BB197D" w:rsidP="00BB197D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B197D">
        <w:rPr>
          <w:rFonts w:ascii="Liberation Serif" w:hAnsi="Liberation Serif"/>
          <w:sz w:val="24"/>
          <w:szCs w:val="24"/>
        </w:rPr>
        <w:t>подпрограммы 3 «Педагогические кадры ХХ века»</w:t>
      </w:r>
    </w:p>
    <w:p w:rsidR="00BB197D" w:rsidRDefault="00BB197D" w:rsidP="00BB197D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B197D">
        <w:rPr>
          <w:rFonts w:ascii="Liberation Serif" w:hAnsi="Liberation Serif"/>
          <w:sz w:val="24"/>
          <w:szCs w:val="24"/>
        </w:rPr>
        <w:t xml:space="preserve"> государственной программы Свердловской области</w:t>
      </w:r>
    </w:p>
    <w:p w:rsidR="00BB197D" w:rsidRDefault="00BB197D" w:rsidP="00BB197D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B197D">
        <w:rPr>
          <w:rFonts w:ascii="Liberation Serif" w:hAnsi="Liberation Serif"/>
          <w:sz w:val="24"/>
          <w:szCs w:val="24"/>
        </w:rPr>
        <w:t xml:space="preserve"> «Развитие системы образования и реализация молодежной</w:t>
      </w:r>
    </w:p>
    <w:p w:rsidR="00BB197D" w:rsidRDefault="00BB197D" w:rsidP="00BB197D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B197D">
        <w:rPr>
          <w:rFonts w:ascii="Liberation Serif" w:hAnsi="Liberation Serif"/>
          <w:sz w:val="24"/>
          <w:szCs w:val="24"/>
        </w:rPr>
        <w:t xml:space="preserve"> политики в Свердловской области до 2025 года» </w:t>
      </w:r>
    </w:p>
    <w:p w:rsidR="00BB197D" w:rsidRPr="00BB197D" w:rsidRDefault="00BB197D" w:rsidP="00BB197D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BB197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территории городского округа Первоуральск</w:t>
      </w:r>
      <w:r w:rsidRPr="00BB197D">
        <w:rPr>
          <w:rFonts w:ascii="Liberation Serif" w:hAnsi="Liberation Serif"/>
          <w:sz w:val="24"/>
          <w:szCs w:val="24"/>
        </w:rPr>
        <w:t xml:space="preserve"> в 202</w:t>
      </w:r>
      <w:r w:rsidR="00AA4B1B">
        <w:rPr>
          <w:rFonts w:ascii="Liberation Serif" w:hAnsi="Liberation Serif"/>
          <w:sz w:val="24"/>
          <w:szCs w:val="24"/>
        </w:rPr>
        <w:t>2</w:t>
      </w:r>
      <w:r w:rsidRPr="00BB197D">
        <w:rPr>
          <w:rFonts w:ascii="Liberation Serif" w:hAnsi="Liberation Serif"/>
          <w:sz w:val="24"/>
          <w:szCs w:val="24"/>
        </w:rPr>
        <w:t xml:space="preserve"> году</w:t>
      </w:r>
      <w:r>
        <w:rPr>
          <w:rFonts w:ascii="Liberation Serif" w:hAnsi="Liberation Serif"/>
          <w:sz w:val="24"/>
          <w:szCs w:val="24"/>
        </w:rPr>
        <w:t>»</w:t>
      </w:r>
    </w:p>
    <w:p w:rsidR="00BB197D" w:rsidRDefault="00BB197D" w:rsidP="00BB197D">
      <w:pPr>
        <w:pStyle w:val="3"/>
        <w:shd w:val="clear" w:color="auto" w:fill="auto"/>
        <w:spacing w:line="240" w:lineRule="auto"/>
        <w:ind w:left="20" w:firstLine="0"/>
        <w:jc w:val="right"/>
        <w:rPr>
          <w:rStyle w:val="FontStyle11"/>
          <w:rFonts w:ascii="Liberation Serif" w:hAnsi="Liberation Serif"/>
          <w:b w:val="0"/>
          <w:sz w:val="24"/>
          <w:szCs w:val="24"/>
        </w:rPr>
      </w:pPr>
    </w:p>
    <w:p w:rsidR="00BB197D" w:rsidRDefault="00BB197D" w:rsidP="00BB197D">
      <w:pPr>
        <w:pStyle w:val="3"/>
        <w:shd w:val="clear" w:color="auto" w:fill="auto"/>
        <w:spacing w:line="240" w:lineRule="auto"/>
        <w:ind w:left="20" w:firstLine="0"/>
        <w:rPr>
          <w:rStyle w:val="FontStyle11"/>
          <w:rFonts w:ascii="Liberation Serif" w:hAnsi="Liberation Serif"/>
          <w:sz w:val="24"/>
          <w:szCs w:val="24"/>
        </w:rPr>
      </w:pPr>
      <w:r>
        <w:rPr>
          <w:rStyle w:val="FontStyle11"/>
          <w:rFonts w:ascii="Liberation Serif" w:hAnsi="Liberation Serif"/>
          <w:sz w:val="24"/>
          <w:szCs w:val="24"/>
        </w:rPr>
        <w:t>ДОРОЖНАЯ КАРТА</w:t>
      </w:r>
    </w:p>
    <w:p w:rsidR="00BB197D" w:rsidRDefault="00BB197D" w:rsidP="00BB197D">
      <w:pPr>
        <w:pStyle w:val="3"/>
        <w:shd w:val="clear" w:color="auto" w:fill="auto"/>
        <w:spacing w:line="240" w:lineRule="auto"/>
        <w:ind w:left="20" w:firstLine="0"/>
        <w:rPr>
          <w:rStyle w:val="FontStyle11"/>
          <w:rFonts w:ascii="Liberation Serif" w:hAnsi="Liberation Serif"/>
          <w:sz w:val="24"/>
          <w:szCs w:val="24"/>
        </w:rPr>
      </w:pPr>
    </w:p>
    <w:tbl>
      <w:tblPr>
        <w:tblW w:w="1559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559"/>
        <w:gridCol w:w="2410"/>
        <w:gridCol w:w="5103"/>
      </w:tblGrid>
      <w:tr w:rsidR="00BB197D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Pr="00BB197D" w:rsidRDefault="00BB197D" w:rsidP="00594FAA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2"/>
                <w:rFonts w:ascii="Liberation Serif" w:hAnsi="Liberation Serif"/>
                <w:sz w:val="24"/>
                <w:szCs w:val="24"/>
              </w:rPr>
              <w:t>№</w:t>
            </w:r>
          </w:p>
          <w:p w:rsidR="00BB197D" w:rsidRPr="00BB197D" w:rsidRDefault="00BB197D" w:rsidP="00594FAA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Liberation Serif" w:hAnsi="Liberation Serif"/>
                <w:sz w:val="24"/>
                <w:szCs w:val="24"/>
              </w:rPr>
            </w:pPr>
            <w:proofErr w:type="gramStart"/>
            <w:r w:rsidRPr="00BB197D">
              <w:rPr>
                <w:rStyle w:val="FontStyle12"/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BB197D">
              <w:rPr>
                <w:rStyle w:val="FontStyle12"/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Pr="00BB197D" w:rsidRDefault="00BB197D" w:rsidP="00BB197D">
            <w:pPr>
              <w:pStyle w:val="Style3"/>
              <w:widowControl/>
              <w:spacing w:line="240" w:lineRule="auto"/>
              <w:ind w:right="243" w:firstLine="101"/>
              <w:rPr>
                <w:rStyle w:val="FontStyle12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2"/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Pr="00BB197D" w:rsidRDefault="00BB197D" w:rsidP="00BB197D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2"/>
                <w:rFonts w:ascii="Liberation Serif" w:hAnsi="Liberation Serif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Pr="00BB197D" w:rsidRDefault="00BB197D" w:rsidP="00BB197D">
            <w:pPr>
              <w:pStyle w:val="Style3"/>
              <w:widowControl/>
              <w:spacing w:line="240" w:lineRule="auto"/>
              <w:ind w:firstLine="5"/>
              <w:jc w:val="center"/>
              <w:rPr>
                <w:rStyle w:val="FontStyle12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2"/>
                <w:rFonts w:ascii="Liberation Serif" w:hAnsi="Liberation Serif"/>
                <w:sz w:val="24"/>
                <w:szCs w:val="24"/>
              </w:rPr>
              <w:t>Ответственные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Pr="00BB197D" w:rsidRDefault="00BB197D" w:rsidP="00BB197D">
            <w:pPr>
              <w:pStyle w:val="Style3"/>
              <w:widowControl/>
              <w:spacing w:line="240" w:lineRule="auto"/>
              <w:ind w:firstLine="5"/>
              <w:jc w:val="center"/>
              <w:rPr>
                <w:rStyle w:val="FontStyle12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2"/>
                <w:rFonts w:ascii="Liberation Serif" w:hAnsi="Liberation Serif"/>
                <w:sz w:val="24"/>
                <w:szCs w:val="24"/>
              </w:rPr>
              <w:t>Результаты исполнения</w:t>
            </w:r>
          </w:p>
        </w:tc>
      </w:tr>
      <w:tr w:rsidR="00BB197D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Pr="00BB197D" w:rsidRDefault="00594FAA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Pr="00BB197D" w:rsidRDefault="00D57F79" w:rsidP="00D57F79">
            <w:pPr>
              <w:pStyle w:val="Default"/>
              <w:ind w:right="243" w:firstLine="10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Определение кураторов для оказания экспер</w:t>
            </w:r>
            <w:r>
              <w:rPr>
                <w:rFonts w:ascii="Liberation Serif" w:hAnsi="Liberation Serif"/>
              </w:rPr>
              <w:t>т</w:t>
            </w:r>
            <w:r>
              <w:rPr>
                <w:rFonts w:ascii="Liberation Serif" w:hAnsi="Liberation Serif"/>
              </w:rPr>
              <w:t>ной и консультационной поддержки</w:t>
            </w:r>
            <w:r w:rsidR="00397248">
              <w:rPr>
                <w:rFonts w:ascii="Liberation Serif" w:hAnsi="Liberation Serif"/>
              </w:rPr>
              <w:t xml:space="preserve"> школ, отобранных ИРО для участия в проекте.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Default="00AA4B1B" w:rsidP="00BB197D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</w:t>
            </w:r>
            <w:r w:rsidR="003972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17</w:t>
            </w:r>
            <w:r w:rsidR="00397248">
              <w:rPr>
                <w:rFonts w:ascii="Liberation Serif" w:hAnsi="Liberation Serif"/>
                <w:sz w:val="24"/>
                <w:szCs w:val="24"/>
              </w:rPr>
              <w:t>.01</w:t>
            </w:r>
            <w:r w:rsidR="00D57F79">
              <w:rPr>
                <w:rFonts w:ascii="Liberation Serif" w:hAnsi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BB197D" w:rsidRPr="00BB197D" w:rsidRDefault="00BB197D" w:rsidP="00BB197D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Pr="00BB197D" w:rsidRDefault="00BB197D" w:rsidP="00BB197D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97D" w:rsidRDefault="00AA4B1B" w:rsidP="00BB197D">
            <w:pPr>
              <w:pStyle w:val="3"/>
              <w:shd w:val="clear" w:color="auto" w:fill="auto"/>
              <w:spacing w:line="240" w:lineRule="auto"/>
              <w:ind w:left="20" w:firstLine="0"/>
              <w:jc w:val="left"/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Данные о кураторах и руководителях отобра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н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ных школ направлены региональному куратору</w:t>
            </w:r>
            <w:r w:rsidR="00397248"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</w:p>
          <w:p w:rsidR="00BB197D" w:rsidRPr="00BB197D" w:rsidRDefault="00397248" w:rsidP="00BB197D">
            <w:pPr>
              <w:pStyle w:val="3"/>
              <w:shd w:val="clear" w:color="auto" w:fill="auto"/>
              <w:spacing w:line="240" w:lineRule="auto"/>
              <w:ind w:left="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Список кураторов.</w:t>
            </w:r>
          </w:p>
        </w:tc>
      </w:tr>
      <w:tr w:rsidR="00D84A04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594FAA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D84A04" w:rsidRDefault="00D84A04" w:rsidP="00D57F79">
            <w:pPr>
              <w:pStyle w:val="Default"/>
              <w:ind w:right="243" w:firstLine="10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Создание группы «500+» в </w:t>
            </w:r>
            <w:r>
              <w:rPr>
                <w:rFonts w:ascii="Liberation Serif" w:hAnsi="Liberation Serif"/>
                <w:lang w:val="en-US"/>
              </w:rPr>
              <w:t>WhatsApp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D84A04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ascii="Liberation Serif" w:hAnsi="Liberation Serif"/>
                <w:sz w:val="24"/>
                <w:szCs w:val="24"/>
              </w:rPr>
              <w:t>.01.2022</w:t>
            </w:r>
          </w:p>
          <w:p w:rsidR="00D84A04" w:rsidRPr="00BB197D" w:rsidRDefault="00D84A04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D84A04" w:rsidRDefault="00D84A04" w:rsidP="00D84A04">
            <w:pPr>
              <w:pStyle w:val="3"/>
              <w:shd w:val="clear" w:color="auto" w:fill="auto"/>
              <w:spacing w:line="240" w:lineRule="auto"/>
              <w:ind w:left="20" w:firstLine="0"/>
              <w:jc w:val="left"/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рупп</w:t>
            </w:r>
            <w:r>
              <w:rPr>
                <w:rFonts w:ascii="Liberation Serif" w:hAnsi="Liberation Serif"/>
              </w:rPr>
              <w:t xml:space="preserve">а </w:t>
            </w:r>
            <w:r>
              <w:rPr>
                <w:rFonts w:ascii="Liberation Serif" w:hAnsi="Liberation Serif"/>
              </w:rPr>
              <w:t xml:space="preserve">«500+» в </w:t>
            </w:r>
            <w:r>
              <w:rPr>
                <w:rFonts w:ascii="Liberation Serif" w:hAnsi="Liberation Serif"/>
                <w:lang w:val="en-US"/>
              </w:rPr>
              <w:t>WhatsApp</w:t>
            </w:r>
            <w:r>
              <w:rPr>
                <w:rFonts w:ascii="Liberation Serif" w:hAnsi="Liberation Serif"/>
              </w:rPr>
              <w:t xml:space="preserve"> для оперативных с</w:t>
            </w:r>
            <w:r>
              <w:rPr>
                <w:rFonts w:ascii="Liberation Serif" w:hAnsi="Liberation Serif"/>
              </w:rPr>
              <w:t>о</w:t>
            </w:r>
            <w:r>
              <w:rPr>
                <w:rFonts w:ascii="Liberation Serif" w:hAnsi="Liberation Serif"/>
              </w:rPr>
              <w:t>общений и общения.</w:t>
            </w:r>
          </w:p>
        </w:tc>
      </w:tr>
      <w:tr w:rsidR="00D84A04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594FAA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ED1CED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Организация участия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(мониторинг УО в ФИС ОКО) 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в проведении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анкетирования участников образов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тельных отношений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на основе методики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ФБГУ ФИОКО в отобранных школах</w:t>
            </w:r>
            <w:r w:rsidR="00594FAA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для разработки ри</w:t>
            </w:r>
            <w:r w:rsidR="00594FAA">
              <w:rPr>
                <w:rStyle w:val="FontStyle13"/>
                <w:rFonts w:ascii="Liberation Serif" w:hAnsi="Liberation Serif"/>
                <w:sz w:val="24"/>
                <w:szCs w:val="24"/>
              </w:rPr>
              <w:t>с</w:t>
            </w:r>
            <w:r w:rsidR="00594FAA">
              <w:rPr>
                <w:rStyle w:val="FontStyle13"/>
                <w:rFonts w:ascii="Liberation Serif" w:hAnsi="Liberation Serif"/>
                <w:sz w:val="24"/>
                <w:szCs w:val="24"/>
              </w:rPr>
              <w:t>кового профиля школ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D84A04" w:rsidP="00397248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18.01-04.02.2022</w:t>
            </w:r>
          </w:p>
          <w:p w:rsidR="00D84A04" w:rsidRPr="00BB197D" w:rsidRDefault="00D84A04" w:rsidP="003E3E2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3E3E2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руководители ОО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397248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Заполнение анкеты, предложенной </w:t>
            </w:r>
            <w:r>
              <w:rPr>
                <w:rFonts w:ascii="Liberation Serif" w:hAnsi="Liberation Serif"/>
                <w:sz w:val="24"/>
                <w:szCs w:val="24"/>
              </w:rPr>
              <w:t>ФИОКО для руководителей, педагогов, обучающихся 6,9 классов.</w:t>
            </w:r>
          </w:p>
        </w:tc>
      </w:tr>
      <w:tr w:rsidR="00D84A04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594FAA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460D6B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Организация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встречи кураторов 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с администр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цией ОУ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,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с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обеседование по вопросам обеспечения реал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и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зации про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екта.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AA4B1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3E3E2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Ефимова, рук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водители ОО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AA4B1B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Встреча. 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D84A04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594FAA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D84A04" w:rsidP="003E3E2A">
            <w:pPr>
              <w:spacing w:after="0" w:line="240" w:lineRule="auto"/>
              <w:ind w:right="10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Издание распоряжения Управления образования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 реализации мероприятия «Повышение качества обр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зования в школах с низкими результатами обуч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ния и в школах, функционирующих в неблагоприятных с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циальных условиях, путем реализации реги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нальных проектов и распространения их результатов» подпр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lastRenderedPageBreak/>
              <w:t>граммы 3 «Педаг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гические кадры ХХ века»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D84A04" w:rsidRPr="00BB197D" w:rsidRDefault="00D84A04" w:rsidP="00AA4B1B">
            <w:pPr>
              <w:spacing w:after="0" w:line="240" w:lineRule="auto"/>
              <w:ind w:right="102"/>
              <w:jc w:val="both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государственной программы Свердловской обл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сти «Развитие системы образования и реализация мол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дежной политики в Свердловской области до 2025 г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да» </w:t>
            </w:r>
            <w:r w:rsidRPr="00BB19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территории городского округа Перв</w:t>
            </w:r>
            <w:r w:rsidRPr="00BB19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BB197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в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году</w:t>
            </w:r>
            <w:r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D84A04" w:rsidP="003E3E2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20.01.2022</w:t>
            </w:r>
          </w:p>
          <w:p w:rsidR="00D84A04" w:rsidRPr="00BB197D" w:rsidRDefault="00D84A04" w:rsidP="003E3E2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3E3E2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D84A04" w:rsidP="003E3E2A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Распоряжение Управления образования горо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д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ского округа Первоуральск</w:t>
            </w:r>
          </w:p>
        </w:tc>
      </w:tr>
      <w:tr w:rsidR="00D84A04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594FAA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0C1486">
            <w:pPr>
              <w:spacing w:line="240" w:lineRule="auto"/>
              <w:ind w:right="102"/>
              <w:jc w:val="both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Организация анкетирования к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у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раторов</w:t>
            </w:r>
            <w:r w:rsidR="00594FAA"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D84A04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2</w:t>
            </w:r>
            <w:r w:rsidR="00594FAA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.01</w:t>
            </w:r>
            <w:r w:rsidR="00594FAA">
              <w:rPr>
                <w:rFonts w:ascii="Liberation Serif" w:hAnsi="Liberation Serif"/>
                <w:sz w:val="24"/>
                <w:szCs w:val="24"/>
              </w:rPr>
              <w:t>-01.02</w:t>
            </w:r>
            <w:r>
              <w:rPr>
                <w:rFonts w:ascii="Liberation Serif" w:hAnsi="Liberation Serif"/>
                <w:sz w:val="24"/>
                <w:szCs w:val="24"/>
              </w:rPr>
              <w:t>.2022</w:t>
            </w:r>
          </w:p>
          <w:p w:rsidR="00D84A04" w:rsidRPr="00BB197D" w:rsidRDefault="00D84A04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D84A04" w:rsidP="003E3E2A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Заполнение анкеты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кураторами</w:t>
            </w:r>
          </w:p>
        </w:tc>
      </w:tr>
      <w:tr w:rsidR="00D84A04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3E3E2A" w:rsidRDefault="00594FAA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D84A04">
            <w:pPr>
              <w:spacing w:line="240" w:lineRule="auto"/>
              <w:ind w:right="102"/>
              <w:jc w:val="both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Организация участия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кураторов и ответственных от школ в </w:t>
            </w:r>
            <w:proofErr w:type="spellStart"/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вебинарах</w:t>
            </w:r>
            <w:proofErr w:type="spellEnd"/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ФГБУ ФИОКО, ИРО по в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просам участия в проекте 500+</w:t>
            </w:r>
            <w:r w:rsidR="00594FAA">
              <w:rPr>
                <w:rStyle w:val="FontStyle13"/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BB197D" w:rsidRDefault="00D84A04" w:rsidP="00AA4B1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D84A04" w:rsidP="00AA4B1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</w:p>
          <w:p w:rsidR="00D84A04" w:rsidRPr="00BB197D" w:rsidRDefault="00D84A04" w:rsidP="00AA4B1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Default="00D84A04" w:rsidP="00AA4B1B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Мониторинг УО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по участию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кураторов и о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ветственных от школ в </w:t>
            </w:r>
            <w:proofErr w:type="spellStart"/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вебинарах</w:t>
            </w:r>
            <w:proofErr w:type="spellEnd"/>
          </w:p>
        </w:tc>
      </w:tr>
      <w:tr w:rsidR="00D84A04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3E3E2A" w:rsidRDefault="00594FAA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3E3E2A" w:rsidRDefault="00D84A04" w:rsidP="00594FAA">
            <w:pPr>
              <w:spacing w:after="0"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</w:t>
            </w:r>
            <w:r w:rsidR="00594FAA">
              <w:rPr>
                <w:rFonts w:ascii="Liberation Serif" w:hAnsi="Liberation Serif" w:cs="Times New Roman"/>
                <w:sz w:val="24"/>
                <w:szCs w:val="24"/>
              </w:rPr>
              <w:t>собеседования с руководителями школ</w:t>
            </w: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>, направленн</w:t>
            </w:r>
            <w:r w:rsidR="00594FAA">
              <w:rPr>
                <w:rFonts w:ascii="Liberation Serif" w:hAnsi="Liberation Serif" w:cs="Times New Roman"/>
                <w:sz w:val="24"/>
                <w:szCs w:val="24"/>
              </w:rPr>
              <w:t>ого</w:t>
            </w: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 xml:space="preserve"> на  выявление эффективных 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оказ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телей реализации </w:t>
            </w:r>
            <w:r w:rsidR="00594FAA">
              <w:rPr>
                <w:rFonts w:ascii="Liberation Serif" w:hAnsi="Liberation Serif" w:cs="Times New Roman"/>
                <w:sz w:val="24"/>
                <w:szCs w:val="24"/>
              </w:rPr>
              <w:t>направления ВСОКО «С</w:t>
            </w:r>
            <w:r w:rsidR="00594FAA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594FAA">
              <w:rPr>
                <w:rFonts w:ascii="Liberation Serif" w:hAnsi="Liberation Serif" w:cs="Times New Roman"/>
                <w:sz w:val="24"/>
                <w:szCs w:val="24"/>
              </w:rPr>
              <w:t>стема подготовки обучающихся»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3E3E2A" w:rsidRDefault="00D84A04" w:rsidP="00594FA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94FAA">
              <w:rPr>
                <w:rFonts w:ascii="Liberation Serif" w:hAnsi="Liberation Serif"/>
                <w:sz w:val="24"/>
                <w:szCs w:val="24"/>
              </w:rPr>
              <w:t>02-04.02.2022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3E3E2A" w:rsidRDefault="00D84A04" w:rsidP="003E3E2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Управление образов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а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ния, руководители ОО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04" w:rsidRPr="003E3E2A" w:rsidRDefault="00D84A04" w:rsidP="00594FAA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Мониторинг </w:t>
            </w:r>
            <w:r w:rsidR="00D24319">
              <w:rPr>
                <w:rStyle w:val="FontStyle13"/>
                <w:rFonts w:ascii="Liberation Serif" w:hAnsi="Liberation Serif"/>
                <w:sz w:val="24"/>
                <w:szCs w:val="24"/>
              </w:rPr>
              <w:t>УО</w:t>
            </w:r>
            <w:r w:rsidR="00D24319"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  <w:r w:rsidR="00D24319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по </w:t>
            </w:r>
            <w:r w:rsidR="00D24319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реализации </w:t>
            </w:r>
            <w:r w:rsidR="00594FAA">
              <w:rPr>
                <w:rFonts w:ascii="Liberation Serif" w:hAnsi="Liberation Serif"/>
                <w:sz w:val="24"/>
                <w:szCs w:val="24"/>
              </w:rPr>
              <w:t>ВСОКО</w:t>
            </w:r>
          </w:p>
        </w:tc>
      </w:tr>
      <w:tr w:rsidR="00D24319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Default="00D24319" w:rsidP="00C8451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Pr="00BB197D" w:rsidRDefault="00D24319" w:rsidP="00D24319">
            <w:pPr>
              <w:spacing w:line="240" w:lineRule="auto"/>
              <w:ind w:right="102"/>
              <w:jc w:val="both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Организация заключения договоров с к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у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раторами.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Pr="003E3E2A" w:rsidRDefault="00D24319" w:rsidP="00D24319">
            <w:pPr>
              <w:spacing w:after="100" w:afterAutospacing="1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01.03.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Pr="003E3E2A" w:rsidRDefault="00D24319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О.А. Ефимова</w:t>
            </w:r>
          </w:p>
          <w:p w:rsidR="00D24319" w:rsidRPr="003E3E2A" w:rsidRDefault="00D24319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Default="00D24319" w:rsidP="00D24319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Мониторинг УО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по 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заключения договоров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к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раторами</w:t>
            </w:r>
          </w:p>
        </w:tc>
      </w:tr>
      <w:tr w:rsidR="00D24319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Default="00D24319" w:rsidP="00DC0B7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Default="00D24319" w:rsidP="00D24319">
            <w:pPr>
              <w:spacing w:line="240" w:lineRule="auto"/>
              <w:ind w:right="102"/>
              <w:jc w:val="both"/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Организация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 xml:space="preserve"> участия в первом опросе </w:t>
            </w:r>
            <w:r w:rsidR="002979CB"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ФИОКО учас</w:t>
            </w:r>
            <w:r w:rsidR="002979CB"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т</w:t>
            </w:r>
            <w:r w:rsidR="002979CB"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ников проекта 500+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Default="002979CB" w:rsidP="00D24319">
            <w:pPr>
              <w:spacing w:after="100" w:afterAutospacing="1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10-24.03.2022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Pr="003E3E2A" w:rsidRDefault="002979CB" w:rsidP="002979C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D24319" w:rsidRPr="003E3E2A" w:rsidRDefault="002979CB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руководители ОО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/>
                <w:sz w:val="24"/>
                <w:szCs w:val="24"/>
              </w:rPr>
              <w:t>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Default="002979CB" w:rsidP="002979CB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Мониторинг УО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по участию кураторов и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трудников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школ в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опросе</w:t>
            </w:r>
          </w:p>
        </w:tc>
      </w:tr>
      <w:tr w:rsidR="00D24319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Default="00D24319" w:rsidP="00DC0B7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Pr="003E3E2A" w:rsidRDefault="00D24319" w:rsidP="00594FAA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с концептуальными документами: Конце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</w:rPr>
              <w:t>ции развития и Среднесрочная программа, Анти рисковые программы; загрузка в информ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ционную систему  мониторинга электронных д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рожных карт (далее - ИС МЭДК).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Pr="00BB197D" w:rsidRDefault="00D24319" w:rsidP="00D24319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30.03.2022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Default="00D24319" w:rsidP="004D17B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рук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водители ОО,</w:t>
            </w:r>
          </w:p>
          <w:p w:rsidR="00D24319" w:rsidRPr="00BB197D" w:rsidRDefault="00D24319" w:rsidP="004D17BA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319" w:rsidRDefault="00D24319" w:rsidP="00D24319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Мониторинг УО разработки и загрузки в </w:t>
            </w:r>
            <w:r>
              <w:rPr>
                <w:rFonts w:ascii="Liberation Serif" w:hAnsi="Liberation Serif"/>
                <w:sz w:val="24"/>
                <w:szCs w:val="24"/>
              </w:rPr>
              <w:t>ИС МЭДК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>цептуальных документов</w:t>
            </w:r>
          </w:p>
        </w:tc>
      </w:tr>
      <w:tr w:rsidR="002979CB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DC0B7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2979CB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Участие в содержательной экспертизе </w:t>
            </w:r>
            <w:r>
              <w:rPr>
                <w:rFonts w:ascii="Liberation Serif" w:hAnsi="Liberation Serif"/>
                <w:sz w:val="24"/>
                <w:szCs w:val="24"/>
              </w:rPr>
              <w:t>ФИОКО</w:t>
            </w:r>
            <w:r>
              <w:rPr>
                <w:rFonts w:ascii="Liberation Serif" w:hAnsi="Liberation Serif"/>
                <w:sz w:val="24"/>
                <w:szCs w:val="24"/>
              </w:rPr>
              <w:t>, ИРО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концептуальных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D24319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01-29.04.2022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рук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водители ОО,</w:t>
            </w:r>
          </w:p>
          <w:p w:rsidR="002979CB" w:rsidRPr="00BB197D" w:rsidRDefault="002979CB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2979CB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Мониторинг УО результатов </w:t>
            </w:r>
            <w:r>
              <w:rPr>
                <w:rFonts w:ascii="Liberation Serif" w:hAnsi="Liberation Serif"/>
                <w:sz w:val="24"/>
                <w:szCs w:val="24"/>
              </w:rPr>
              <w:t>содержател</w:t>
            </w:r>
            <w:r>
              <w:rPr>
                <w:rFonts w:ascii="Liberation Serif" w:hAnsi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/>
                <w:sz w:val="24"/>
                <w:szCs w:val="24"/>
              </w:rPr>
              <w:t>ной экспертиз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</w:t>
            </w:r>
            <w:r>
              <w:rPr>
                <w:rFonts w:ascii="Liberation Serif" w:hAnsi="Liberation Serif"/>
                <w:sz w:val="24"/>
                <w:szCs w:val="24"/>
              </w:rPr>
              <w:t>цептуальных докуме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>
              <w:rPr>
                <w:rFonts w:ascii="Liberation Serif" w:hAnsi="Liberation Serif"/>
                <w:sz w:val="24"/>
                <w:szCs w:val="24"/>
              </w:rPr>
              <w:t>тов</w:t>
            </w:r>
          </w:p>
        </w:tc>
      </w:tr>
      <w:tr w:rsidR="002979CB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DC0B7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2979CB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Школы осуществляют подготовку подтвержда</w:t>
            </w: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>
              <w:rPr>
                <w:rFonts w:ascii="Liberation Serif" w:hAnsi="Liberation Serif"/>
                <w:sz w:val="24"/>
                <w:szCs w:val="24"/>
              </w:rPr>
              <w:t>щих документов исполненных мероприятий в ра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ках 1 этапа работы с рисковыми пр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филями.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5E1DA6" w:rsidP="00D24319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25.04-01.06.2022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Pr="00BB197D" w:rsidRDefault="005E1DA6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руководители ОО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/>
                <w:sz w:val="24"/>
                <w:szCs w:val="24"/>
              </w:rPr>
              <w:t>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2979CB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</w:p>
        </w:tc>
      </w:tr>
      <w:tr w:rsidR="002979CB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5E1DA6" w:rsidP="003545C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Pr="003E3E2A" w:rsidRDefault="002979CB" w:rsidP="00623834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 1 этапа мониторинга данных о поз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тивных изменениях в школах в ИС МЭДК</w:t>
            </w:r>
            <w:r w:rsidR="0058165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Pr="00BB197D" w:rsidRDefault="002979CB" w:rsidP="00D1465D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5E1DA6">
              <w:rPr>
                <w:rFonts w:ascii="Liberation Serif" w:hAnsi="Liberation Serif"/>
                <w:sz w:val="24"/>
                <w:szCs w:val="24"/>
              </w:rPr>
              <w:t>29</w:t>
            </w:r>
            <w:r>
              <w:rPr>
                <w:rFonts w:ascii="Liberation Serif" w:hAnsi="Liberation Serif"/>
                <w:sz w:val="24"/>
                <w:szCs w:val="24"/>
              </w:rPr>
              <w:t>.0</w:t>
            </w:r>
            <w:r w:rsidR="005E1DA6">
              <w:rPr>
                <w:rFonts w:ascii="Liberation Serif" w:hAnsi="Liberation Serif"/>
                <w:sz w:val="24"/>
                <w:szCs w:val="24"/>
              </w:rPr>
              <w:t>4.2022</w:t>
            </w:r>
            <w:r w:rsidR="00D1465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1465D">
              <w:rPr>
                <w:rFonts w:ascii="Liberation Serif" w:hAnsi="Liberation Serif"/>
                <w:sz w:val="24"/>
                <w:szCs w:val="24"/>
              </w:rPr>
              <w:t>выгрузка да</w:t>
            </w:r>
            <w:r w:rsidR="00D1465D">
              <w:rPr>
                <w:rFonts w:ascii="Liberation Serif" w:hAnsi="Liberation Serif"/>
                <w:sz w:val="24"/>
                <w:szCs w:val="24"/>
              </w:rPr>
              <w:t>н</w:t>
            </w:r>
            <w:r w:rsidR="00D1465D">
              <w:rPr>
                <w:rFonts w:ascii="Liberation Serif" w:hAnsi="Liberation Serif"/>
                <w:sz w:val="24"/>
                <w:szCs w:val="24"/>
              </w:rPr>
              <w:t xml:space="preserve">ных ФИОКО </w:t>
            </w:r>
            <w:r w:rsidR="00D1465D">
              <w:rPr>
                <w:rFonts w:ascii="Liberation Serif" w:hAnsi="Liberation Serif"/>
                <w:sz w:val="24"/>
                <w:szCs w:val="24"/>
              </w:rPr>
              <w:lastRenderedPageBreak/>
              <w:t>16.05</w:t>
            </w:r>
            <w:r w:rsidR="00D1465D">
              <w:rPr>
                <w:rFonts w:ascii="Liberation Serif" w:hAnsi="Liberation Serif"/>
                <w:sz w:val="24"/>
                <w:szCs w:val="24"/>
              </w:rPr>
              <w:t>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623834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lastRenderedPageBreak/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рук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водители ОО,</w:t>
            </w:r>
          </w:p>
          <w:p w:rsidR="002979CB" w:rsidRPr="00BB197D" w:rsidRDefault="002979CB" w:rsidP="00623834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CB" w:rsidRDefault="002979CB" w:rsidP="00623834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Мониторинг УО</w:t>
            </w:r>
            <w:r w:rsidR="005E1DA6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вовлеченности в проект</w:t>
            </w:r>
          </w:p>
        </w:tc>
      </w:tr>
      <w:tr w:rsidR="0058165C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C8451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58165C">
            <w:pPr>
              <w:spacing w:line="240" w:lineRule="auto"/>
              <w:ind w:right="102"/>
              <w:jc w:val="both"/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Организация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 xml:space="preserve"> участия во втором опросе ФИОКО участников проекта 500+.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58165C">
            <w:pPr>
              <w:spacing w:after="100" w:afterAutospacing="1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30.05-13.06.2022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Pr="003E3E2A" w:rsidRDefault="0058165C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58165C" w:rsidRPr="003E3E2A" w:rsidRDefault="0058165C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руководители ОО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/>
                <w:sz w:val="24"/>
                <w:szCs w:val="24"/>
              </w:rPr>
              <w:t>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A37BC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Мониторинг УО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по участию кураторов и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трудников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школ в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опросе</w:t>
            </w:r>
          </w:p>
        </w:tc>
      </w:tr>
      <w:tr w:rsidR="0058165C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Pr="003E3E2A" w:rsidRDefault="0058165C" w:rsidP="00DC204E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в содержательной экспертизе ФИОКО, ИРО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подтверждающих документов в рамках пров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</w:rPr>
              <w:t>дения мониторинга 1 этапа наступления поз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тивных изменений.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Pr="003E3E2A" w:rsidRDefault="0058165C" w:rsidP="00DC204E">
            <w:pPr>
              <w:spacing w:after="100" w:afterAutospacing="1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01-20.06.2022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рук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водители ОО,</w:t>
            </w:r>
          </w:p>
          <w:p w:rsidR="0058165C" w:rsidRPr="00BB197D" w:rsidRDefault="0058165C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A37BC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Мониторинг УО результатов </w:t>
            </w:r>
            <w:r>
              <w:rPr>
                <w:rFonts w:ascii="Liberation Serif" w:hAnsi="Liberation Serif"/>
                <w:sz w:val="24"/>
                <w:szCs w:val="24"/>
              </w:rPr>
              <w:t>содержател</w:t>
            </w:r>
            <w:r>
              <w:rPr>
                <w:rFonts w:ascii="Liberation Serif" w:hAnsi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/>
                <w:sz w:val="24"/>
                <w:szCs w:val="24"/>
              </w:rPr>
              <w:t>ной экспертиз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подтверждающих док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/>
                <w:sz w:val="24"/>
                <w:szCs w:val="24"/>
              </w:rPr>
              <w:t>ментов</w:t>
            </w:r>
          </w:p>
        </w:tc>
      </w:tr>
      <w:tr w:rsidR="0058165C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Pr="003E3E2A" w:rsidRDefault="0058165C" w:rsidP="0058165C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 2 этапа мониторинга данных о поз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тивных изменениях в школах в ИС МЭДК.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Pr="00BB197D" w:rsidRDefault="0058165C" w:rsidP="0058165C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30.06.2022</w:t>
            </w:r>
            <w:r w:rsidR="00D1465D">
              <w:rPr>
                <w:rFonts w:ascii="Liberation Serif" w:hAnsi="Liberation Serif"/>
                <w:sz w:val="24"/>
                <w:szCs w:val="24"/>
              </w:rPr>
              <w:t xml:space="preserve">  выгрузка да</w:t>
            </w:r>
            <w:r w:rsidR="00D1465D">
              <w:rPr>
                <w:rFonts w:ascii="Liberation Serif" w:hAnsi="Liberation Serif"/>
                <w:sz w:val="24"/>
                <w:szCs w:val="24"/>
              </w:rPr>
              <w:t>н</w:t>
            </w:r>
            <w:r w:rsidR="00D1465D">
              <w:rPr>
                <w:rFonts w:ascii="Liberation Serif" w:hAnsi="Liberation Serif"/>
                <w:sz w:val="24"/>
                <w:szCs w:val="24"/>
              </w:rPr>
              <w:t>ных ФИОКО 01.11.2022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рук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водители ОО,</w:t>
            </w:r>
          </w:p>
          <w:p w:rsidR="0058165C" w:rsidRPr="00BB197D" w:rsidRDefault="0058165C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65C" w:rsidRDefault="0058165C" w:rsidP="00A37BC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Мониторинг УО вовлеченности в проект</w:t>
            </w:r>
          </w:p>
        </w:tc>
      </w:tr>
      <w:tr w:rsidR="008D64C8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A50C3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BB197D" w:rsidRDefault="008D64C8" w:rsidP="00F0069A">
            <w:pPr>
              <w:pStyle w:val="Style6"/>
              <w:widowControl/>
              <w:spacing w:line="240" w:lineRule="auto"/>
              <w:ind w:right="243" w:firstLine="101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Включить в оценку эффективности работы педаг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гов критерий по работе с детьми из социально н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е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благополучных семей.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BB197D" w:rsidRDefault="008D64C8" w:rsidP="00F0069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вгуст 202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BB197D" w:rsidRDefault="008D64C8" w:rsidP="00F0069A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Руководители ОО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BB197D" w:rsidRDefault="008D64C8" w:rsidP="00F0069A">
            <w:pPr>
              <w:pStyle w:val="Style5"/>
              <w:widowControl/>
              <w:spacing w:line="240" w:lineRule="auto"/>
              <w:ind w:left="5" w:hanging="5"/>
              <w:rPr>
                <w:rFonts w:ascii="Liberation Serif" w:hAnsi="Liberation Serif"/>
                <w:noProof/>
              </w:rPr>
            </w:pPr>
            <w:r w:rsidRPr="00BB197D">
              <w:rPr>
                <w:rFonts w:ascii="Liberation Serif" w:hAnsi="Liberation Serif"/>
                <w:noProof/>
              </w:rPr>
              <w:t>Финансовая поддержка педагогов, работающих с детьми из социально неблагополучных семей.</w:t>
            </w:r>
          </w:p>
          <w:p w:rsidR="008D64C8" w:rsidRPr="00BB197D" w:rsidRDefault="008D64C8" w:rsidP="00F0069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</w:p>
        </w:tc>
      </w:tr>
      <w:tr w:rsidR="008D64C8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A50C3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BB197D" w:rsidRDefault="008D64C8" w:rsidP="0058165C">
            <w:pPr>
              <w:spacing w:line="240" w:lineRule="auto"/>
              <w:ind w:right="102"/>
              <w:jc w:val="both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Организация участия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кураторов и ответственных от школ в ВКС ФГБУ ФИОКО, ИРО по обмену опытом участия в проекте 500+.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BB197D" w:rsidRDefault="008D64C8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</w:p>
          <w:p w:rsidR="008D64C8" w:rsidRPr="00BB197D" w:rsidRDefault="008D64C8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58165C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Мониторинг УО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по участию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кураторов и о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ветственных от школ в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ВКС</w:t>
            </w:r>
          </w:p>
        </w:tc>
      </w:tr>
      <w:tr w:rsidR="008D64C8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1A50C3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5978C3">
            <w:pPr>
              <w:spacing w:after="0" w:line="240" w:lineRule="auto"/>
              <w:ind w:right="243" w:firstLine="10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>Организовать предоставление школами, показа</w:t>
            </w: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>шими максимальное и стабильное улучшение уче</w:t>
            </w: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>ных результатов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 xml:space="preserve"> материалов в банк лучших пра</w:t>
            </w: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E3E2A">
              <w:rPr>
                <w:rFonts w:ascii="Liberation Serif" w:hAnsi="Liberation Serif" w:cs="Times New Roman"/>
                <w:sz w:val="24"/>
                <w:szCs w:val="24"/>
              </w:rPr>
              <w:t>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58165C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-ноябрь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5978C3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Управление образов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а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ния, руководители ОО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5978C3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муниципального банка лучших практик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</w:t>
            </w:r>
            <w:r w:rsidRPr="003E3E2A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вопросам повышения качества о</w:t>
            </w:r>
            <w:r w:rsidRPr="003E3E2A">
              <w:rPr>
                <w:rStyle w:val="FontStyle13"/>
                <w:rFonts w:ascii="Liberation Serif" w:hAnsi="Liberation Serif"/>
                <w:sz w:val="24"/>
                <w:szCs w:val="24"/>
              </w:rPr>
              <w:t>б</w:t>
            </w:r>
            <w:r w:rsidRPr="003E3E2A">
              <w:rPr>
                <w:rStyle w:val="FontStyle13"/>
                <w:rFonts w:ascii="Liberation Serif" w:hAnsi="Liberation Serif"/>
                <w:sz w:val="24"/>
                <w:szCs w:val="24"/>
              </w:rPr>
              <w:t>раз</w:t>
            </w:r>
            <w:r w:rsidRPr="003E3E2A">
              <w:rPr>
                <w:rStyle w:val="FontStyle13"/>
                <w:rFonts w:ascii="Liberation Serif" w:hAnsi="Liberation Serif"/>
                <w:sz w:val="24"/>
                <w:szCs w:val="24"/>
              </w:rPr>
              <w:t>о</w:t>
            </w:r>
            <w:r w:rsidRPr="003E3E2A">
              <w:rPr>
                <w:rStyle w:val="FontStyle13"/>
                <w:rFonts w:ascii="Liberation Serif" w:hAnsi="Liberation Serif"/>
                <w:sz w:val="24"/>
                <w:szCs w:val="24"/>
              </w:rPr>
              <w:t>вания</w:t>
            </w:r>
          </w:p>
        </w:tc>
      </w:tr>
      <w:tr w:rsidR="008D64C8" w:rsidRPr="003E3E2A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A50C3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D1465D">
            <w:pPr>
              <w:spacing w:line="240" w:lineRule="auto"/>
              <w:ind w:right="102"/>
              <w:jc w:val="both"/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>Организация</w:t>
            </w:r>
            <w:r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  <w:t xml:space="preserve"> участия в третьем опросе ФИОКО участников проекта 500+.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D1465D">
            <w:pPr>
              <w:spacing w:after="100" w:afterAutospacing="1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03.10-14.10.2022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8D64C8" w:rsidRPr="003E3E2A" w:rsidRDefault="008D64C8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руководители ОО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Fonts w:ascii="Liberation Serif" w:hAnsi="Liberation Serif"/>
                <w:sz w:val="24"/>
                <w:szCs w:val="24"/>
              </w:rPr>
              <w:t>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A37BC5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Мониторинг УО</w:t>
            </w: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по участию кураторов и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трудников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школ в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опросе</w:t>
            </w:r>
          </w:p>
        </w:tc>
      </w:tr>
      <w:tr w:rsidR="008D64C8" w:rsidRPr="003E3E2A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A50C3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45742">
            <w:pPr>
              <w:spacing w:line="240" w:lineRule="auto"/>
              <w:ind w:right="102"/>
              <w:jc w:val="both"/>
              <w:rPr>
                <w:rStyle w:val="FontStyle11"/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Участие в </w:t>
            </w:r>
            <w:r>
              <w:rPr>
                <w:rFonts w:ascii="Liberation Serif" w:hAnsi="Liberation Serif"/>
                <w:sz w:val="24"/>
                <w:szCs w:val="24"/>
              </w:rPr>
              <w:t>выборочной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экспертизе ФИОКО, ИРО по</w:t>
            </w: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>
              <w:rPr>
                <w:rFonts w:ascii="Liberation Serif" w:hAnsi="Liberation Serif"/>
                <w:sz w:val="24"/>
                <w:szCs w:val="24"/>
              </w:rPr>
              <w:t>тверждающих документов в рамках проведения мон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торинга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этапа наступления позитивных изм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</w:rPr>
              <w:t>нений.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D1465D">
            <w:pPr>
              <w:spacing w:after="100" w:afterAutospacing="1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01.11-15.11.2022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рук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водители ОО,</w:t>
            </w:r>
          </w:p>
          <w:p w:rsidR="008D64C8" w:rsidRPr="00BB197D" w:rsidRDefault="008D64C8" w:rsidP="00A37BC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45742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Мониторинг УО результатов </w:t>
            </w:r>
            <w:r>
              <w:rPr>
                <w:rFonts w:ascii="Liberation Serif" w:hAnsi="Liberation Serif"/>
                <w:sz w:val="24"/>
                <w:szCs w:val="24"/>
              </w:rPr>
              <w:t>выбороч</w:t>
            </w:r>
            <w:r>
              <w:rPr>
                <w:rFonts w:ascii="Liberation Serif" w:hAnsi="Liberation Serif"/>
                <w:sz w:val="24"/>
                <w:szCs w:val="24"/>
              </w:rPr>
              <w:t>ной эк</w:t>
            </w: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>пертиз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подтверждающих документов</w:t>
            </w:r>
          </w:p>
        </w:tc>
      </w:tr>
      <w:tr w:rsidR="008D64C8" w:rsidRPr="003E3E2A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59281C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190838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Участие в независимых исследованиях качества начального общего, основного общего и средн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е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го общего образования:  Всероссийские пров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рочные работы,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диагностические работы</w:t>
            </w:r>
            <w:r>
              <w:rPr>
                <w:rFonts w:ascii="Liberation Serif" w:hAnsi="Liberation Serif"/>
                <w:sz w:val="24"/>
                <w:szCs w:val="24"/>
              </w:rPr>
              <w:t>, ГИА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190838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190838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Управление образов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а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ния, руководители ОО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190838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Оценка состояния системы начального общего, основного общего и среднего общего образ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о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вания и тенденций её развития по предметным и </w:t>
            </w:r>
            <w:proofErr w:type="spellStart"/>
            <w:r w:rsidRPr="003E3E2A">
              <w:rPr>
                <w:rFonts w:ascii="Liberation Serif" w:hAnsi="Liberation Serif"/>
                <w:sz w:val="24"/>
                <w:szCs w:val="24"/>
              </w:rPr>
              <w:t>метапредметным</w:t>
            </w:r>
            <w:proofErr w:type="spellEnd"/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резул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ь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татам</w:t>
            </w:r>
          </w:p>
        </w:tc>
      </w:tr>
      <w:tr w:rsidR="008D64C8" w:rsidRPr="003E3E2A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59281C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90838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Проведение консультаций по реализации </w:t>
            </w:r>
            <w:r>
              <w:rPr>
                <w:rFonts w:ascii="Liberation Serif" w:hAnsi="Liberation Serif"/>
                <w:sz w:val="24"/>
                <w:szCs w:val="24"/>
              </w:rPr>
              <w:t>пр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екта 500+</w:t>
            </w:r>
            <w:r w:rsidR="00ED0CB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D64C8" w:rsidRDefault="008D64C8" w:rsidP="00190838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D64C8" w:rsidRPr="003E3E2A" w:rsidRDefault="008D64C8" w:rsidP="00190838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908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lastRenderedPageBreak/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г.</w:t>
            </w:r>
          </w:p>
          <w:p w:rsidR="008D64C8" w:rsidRPr="003E3E2A" w:rsidRDefault="008D64C8" w:rsidP="00190838">
            <w:pPr>
              <w:spacing w:after="100" w:afterAutospacing="1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190838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lastRenderedPageBreak/>
              <w:t>О.А. Ефимова</w:t>
            </w:r>
          </w:p>
          <w:p w:rsidR="008D64C8" w:rsidRPr="003E3E2A" w:rsidRDefault="008D64C8" w:rsidP="00190838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190838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E3E2A">
              <w:rPr>
                <w:rFonts w:ascii="Liberation Serif" w:hAnsi="Liberation Serif"/>
                <w:sz w:val="24"/>
                <w:szCs w:val="24"/>
              </w:rPr>
              <w:t>Изменение отношения к оценке состояния с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и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стемы начального общего, основного общего и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среднего общего образования и тенденций её </w:t>
            </w:r>
            <w:proofErr w:type="gramStart"/>
            <w:r w:rsidRPr="003E3E2A">
              <w:rPr>
                <w:rFonts w:ascii="Liberation Serif" w:hAnsi="Liberation Serif"/>
                <w:sz w:val="24"/>
                <w:szCs w:val="24"/>
              </w:rPr>
              <w:t>развития</w:t>
            </w:r>
            <w:proofErr w:type="gramEnd"/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 по предметным р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е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зультатам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исходя из рискового профиля школы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</w:rPr>
              <w:t>Корректировка дорожной карты школы по значимым факт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рам риска.</w:t>
            </w:r>
          </w:p>
        </w:tc>
      </w:tr>
      <w:tr w:rsidR="008D64C8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3E3E2A" w:rsidRDefault="008D64C8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8D64C8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Рабочие встречи 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кураторов, администрации школ проекта 500+ с муниципальным координ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тором</w:t>
            </w:r>
            <w:r w:rsidR="00ED0CBF">
              <w:rPr>
                <w:rStyle w:val="FontStyle13"/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CE006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понедел</w:t>
            </w:r>
            <w:r>
              <w:rPr>
                <w:rFonts w:ascii="Liberation Serif" w:hAnsi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/>
                <w:sz w:val="24"/>
                <w:szCs w:val="24"/>
              </w:rPr>
              <w:t>ник месяца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CE006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рук</w:t>
            </w:r>
            <w:r w:rsidRPr="003E3E2A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водители ОО,</w:t>
            </w:r>
          </w:p>
          <w:p w:rsidR="008D64C8" w:rsidRPr="00BB197D" w:rsidRDefault="008D64C8" w:rsidP="00CE006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кураторы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CE006B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Решение проблемных вопросов по участию школ в проекте, по поступающим док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у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ментам</w:t>
            </w:r>
          </w:p>
        </w:tc>
      </w:tr>
      <w:tr w:rsidR="008D64C8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Pr="00BB197D" w:rsidRDefault="008D64C8" w:rsidP="00192F4F">
            <w:pPr>
              <w:pStyle w:val="Style6"/>
              <w:widowControl/>
              <w:spacing w:line="240" w:lineRule="auto"/>
              <w:ind w:right="243" w:firstLine="101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Style w:val="FontStyle13"/>
                <w:rFonts w:ascii="Liberation Serif" w:hAnsi="Liberation Serif"/>
                <w:sz w:val="24"/>
                <w:szCs w:val="24"/>
              </w:rPr>
              <w:t>Организация участия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 кураторов, администрации школ проекта 500+ в мониторинговом виз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те ИРО</w:t>
            </w:r>
            <w:r w:rsidR="00ED0CBF">
              <w:rPr>
                <w:rStyle w:val="FontStyle13"/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ED0CBF" w:rsidP="00192F4F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2022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92F4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О.А. Ефимова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8D64C8" w:rsidRPr="00BB197D" w:rsidRDefault="008D64C8" w:rsidP="00192F4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кураторы, 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руковод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тели ОО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4C8" w:rsidRDefault="008D64C8" w:rsidP="00192F4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 xml:space="preserve">Снятие проблемных вопросов по участию в проекте с региональным куратором М.Л. </w:t>
            </w:r>
            <w:proofErr w:type="spellStart"/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Ж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гулиной</w:t>
            </w:r>
            <w:proofErr w:type="spellEnd"/>
          </w:p>
        </w:tc>
      </w:tr>
      <w:tr w:rsidR="00ED0CBF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Default="00ED0CBF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ED0CBF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городского 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методич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sz w:val="24"/>
                <w:szCs w:val="24"/>
              </w:rPr>
              <w:t>ского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с</w:t>
            </w:r>
            <w:r>
              <w:rPr>
                <w:rFonts w:ascii="Liberation Serif" w:hAnsi="Liberation Serif"/>
                <w:sz w:val="24"/>
                <w:szCs w:val="24"/>
              </w:rPr>
              <w:t>еминара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«Через профессиональное ра</w:t>
            </w: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>
              <w:rPr>
                <w:rFonts w:ascii="Liberation Serif" w:hAnsi="Liberation Serif"/>
                <w:sz w:val="24"/>
                <w:szCs w:val="24"/>
              </w:rPr>
              <w:t>витие педагога к успеху ученика» (представление педаг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гических и управленческих практик повышения к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чества образования).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E40572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 в квартал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по плану  Управл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ния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ED0CB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Управление образ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вания, </w:t>
            </w:r>
            <w:r>
              <w:rPr>
                <w:rFonts w:ascii="Liberation Serif" w:hAnsi="Liberation Serif"/>
                <w:sz w:val="24"/>
                <w:szCs w:val="24"/>
              </w:rPr>
              <w:t>методический отдел Центра разв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тия детей и молод</w:t>
            </w:r>
            <w:r>
              <w:rPr>
                <w:rFonts w:ascii="Liberation Serif" w:hAnsi="Liberation Serif"/>
                <w:sz w:val="24"/>
                <w:szCs w:val="24"/>
              </w:rPr>
              <w:t>ё</w:t>
            </w:r>
            <w:r>
              <w:rPr>
                <w:rFonts w:ascii="Liberation Serif" w:hAnsi="Liberation Serif"/>
                <w:sz w:val="24"/>
                <w:szCs w:val="24"/>
              </w:rPr>
              <w:t>жи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E40572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Определение основных методических напра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в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лений деятельности по управлению качеством образования</w:t>
            </w:r>
          </w:p>
        </w:tc>
      </w:tr>
      <w:tr w:rsidR="00ED0CBF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Default="00ED0CBF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683F5E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Расширение социального партнерства образов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тельных организаций с учреждениями образ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вания, культуры, здравоохранения, спорта, с общественн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ы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ми организациями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ED0CB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683F5E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Управление образов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ния,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методический отдел </w:t>
            </w:r>
            <w:r>
              <w:rPr>
                <w:rFonts w:ascii="Liberation Serif" w:hAnsi="Liberation Serif"/>
                <w:sz w:val="24"/>
                <w:szCs w:val="24"/>
              </w:rPr>
              <w:t>Центра разв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тия детей и молод</w:t>
            </w:r>
            <w:r>
              <w:rPr>
                <w:rFonts w:ascii="Liberation Serif" w:hAnsi="Liberation Serif"/>
                <w:sz w:val="24"/>
                <w:szCs w:val="24"/>
              </w:rPr>
              <w:t>ё</w:t>
            </w:r>
            <w:r>
              <w:rPr>
                <w:rFonts w:ascii="Liberation Serif" w:hAnsi="Liberation Serif"/>
                <w:sz w:val="24"/>
                <w:szCs w:val="24"/>
              </w:rPr>
              <w:t>жи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683F5E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Создание системы партнерских отношений для расширения спектра образовательных услуг, социализации и реализации ФГОС СОО</w:t>
            </w:r>
          </w:p>
        </w:tc>
      </w:tr>
      <w:tr w:rsidR="00ED0CBF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Default="00ED0CBF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2B498F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Организация работы  с родителями по вопросам к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чества образования (Совет школы, родител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ь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ский  комитет,  индивидуальная работа с родителями, пр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и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влечение родительской общественности при пров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дении процедуры оценки качества образования, го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с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ударственной итоговой аттестации в качестве общ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ственных наблюдат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е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2B498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2B498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Управление образов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ния</w:t>
            </w:r>
            <w:r>
              <w:rPr>
                <w:rFonts w:ascii="Liberation Serif" w:hAnsi="Liberation Serif"/>
                <w:sz w:val="24"/>
                <w:szCs w:val="24"/>
              </w:rPr>
              <w:t>, Центр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разв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тия детей и молод</w:t>
            </w:r>
            <w:r>
              <w:rPr>
                <w:rFonts w:ascii="Liberation Serif" w:hAnsi="Liberation Serif"/>
                <w:sz w:val="24"/>
                <w:szCs w:val="24"/>
              </w:rPr>
              <w:t>ё</w:t>
            </w:r>
            <w:r>
              <w:rPr>
                <w:rFonts w:ascii="Liberation Serif" w:hAnsi="Liberation Serif"/>
                <w:sz w:val="24"/>
                <w:szCs w:val="24"/>
              </w:rPr>
              <w:t>жи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, ТКДН и ЗП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2B498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Организация сотрудничества с родителями по вопросам качества образования</w:t>
            </w:r>
          </w:p>
        </w:tc>
      </w:tr>
      <w:tr w:rsidR="00ED0CBF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Default="00ED0CBF" w:rsidP="00594FAA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D7731C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 Взаимодействие всех субъектов профилактики  по решению проблем семьи и школы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D7731C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D7731C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Управление образов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ния, МКОУ ЦХМО, ТКДН и ЗП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D7731C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Организация мероприятий по вопросам оказ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ния помощи семьям, находящимся в тру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д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ной жизненной ситуации</w:t>
            </w:r>
          </w:p>
        </w:tc>
      </w:tr>
      <w:tr w:rsidR="00ED0CBF" w:rsidRPr="00BB197D" w:rsidTr="00BE36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ED0CBF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3"/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F62F1F">
            <w:pPr>
              <w:pStyle w:val="3"/>
              <w:shd w:val="clear" w:color="auto" w:fill="auto"/>
              <w:spacing w:line="240" w:lineRule="auto"/>
              <w:ind w:right="243" w:firstLine="10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Развитие сетевых форм взаимодействия образов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тельных организаций (по горизонтали и по вертик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ли)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ED0CB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F62F1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Управление образов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 xml:space="preserve">ния,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методический отдел </w:t>
            </w:r>
            <w:r>
              <w:rPr>
                <w:rFonts w:ascii="Liberation Serif" w:hAnsi="Liberation Serif"/>
                <w:sz w:val="24"/>
                <w:szCs w:val="24"/>
              </w:rPr>
              <w:t>Центра разв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sz w:val="24"/>
                <w:szCs w:val="24"/>
              </w:rPr>
              <w:t>тия детей и молод</w:t>
            </w:r>
            <w:r>
              <w:rPr>
                <w:rFonts w:ascii="Liberation Serif" w:hAnsi="Liberation Serif"/>
                <w:sz w:val="24"/>
                <w:szCs w:val="24"/>
              </w:rPr>
              <w:t>ё</w:t>
            </w:r>
            <w:r>
              <w:rPr>
                <w:rFonts w:ascii="Liberation Serif" w:hAnsi="Liberation Serif"/>
                <w:sz w:val="24"/>
                <w:szCs w:val="24"/>
              </w:rPr>
              <w:t>жи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BF" w:rsidRPr="00BB197D" w:rsidRDefault="00ED0CBF" w:rsidP="00F62F1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BB197D">
              <w:rPr>
                <w:rFonts w:ascii="Liberation Serif" w:hAnsi="Liberation Serif"/>
                <w:sz w:val="24"/>
                <w:szCs w:val="24"/>
              </w:rPr>
              <w:t>Повышение качества образования через обе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с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печение пространственной доступности обр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зовательных услуг и формирование единого образова</w:t>
            </w:r>
            <w:bookmarkStart w:id="0" w:name="_GoBack"/>
            <w:bookmarkEnd w:id="0"/>
            <w:r w:rsidRPr="00BB197D">
              <w:rPr>
                <w:rFonts w:ascii="Liberation Serif" w:hAnsi="Liberation Serif"/>
                <w:sz w:val="24"/>
                <w:szCs w:val="24"/>
              </w:rPr>
              <w:t>тельного простра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н</w:t>
            </w:r>
            <w:r w:rsidRPr="00BB197D">
              <w:rPr>
                <w:rFonts w:ascii="Liberation Serif" w:hAnsi="Liberation Serif"/>
                <w:sz w:val="24"/>
                <w:szCs w:val="24"/>
              </w:rPr>
              <w:t>ства</w:t>
            </w:r>
          </w:p>
        </w:tc>
      </w:tr>
    </w:tbl>
    <w:p w:rsidR="00665140" w:rsidRPr="00BB197D" w:rsidRDefault="00665140" w:rsidP="00BE360D">
      <w:pPr>
        <w:shd w:val="clear" w:color="auto" w:fill="FFFFFF"/>
        <w:spacing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665140" w:rsidRPr="00BB197D" w:rsidSect="0064164E">
      <w:pgSz w:w="16838" w:h="11906" w:orient="landscape"/>
      <w:pgMar w:top="851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03" w:rsidRDefault="000F4D03" w:rsidP="005D3922">
      <w:pPr>
        <w:spacing w:after="0" w:line="240" w:lineRule="auto"/>
      </w:pPr>
      <w:r>
        <w:separator/>
      </w:r>
    </w:p>
  </w:endnote>
  <w:endnote w:type="continuationSeparator" w:id="0">
    <w:p w:rsidR="000F4D03" w:rsidRDefault="000F4D03" w:rsidP="005D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03" w:rsidRDefault="000F4D03" w:rsidP="005D3922">
      <w:pPr>
        <w:spacing w:after="0" w:line="240" w:lineRule="auto"/>
      </w:pPr>
      <w:r>
        <w:separator/>
      </w:r>
    </w:p>
  </w:footnote>
  <w:footnote w:type="continuationSeparator" w:id="0">
    <w:p w:rsidR="000F4D03" w:rsidRDefault="000F4D03" w:rsidP="005D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968"/>
    <w:multiLevelType w:val="hybridMultilevel"/>
    <w:tmpl w:val="3A960464"/>
    <w:lvl w:ilvl="0" w:tplc="DA34A02C">
      <w:start w:val="5"/>
      <w:numFmt w:val="decimal"/>
      <w:lvlText w:val="%1."/>
      <w:lvlJc w:val="left"/>
      <w:pPr>
        <w:ind w:left="5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09" w:hanging="360"/>
      </w:pPr>
    </w:lvl>
    <w:lvl w:ilvl="2" w:tplc="0419001B" w:tentative="1">
      <w:start w:val="1"/>
      <w:numFmt w:val="lowerRoman"/>
      <w:lvlText w:val="%3."/>
      <w:lvlJc w:val="right"/>
      <w:pPr>
        <w:ind w:left="7229" w:hanging="180"/>
      </w:pPr>
    </w:lvl>
    <w:lvl w:ilvl="3" w:tplc="0419000F" w:tentative="1">
      <w:start w:val="1"/>
      <w:numFmt w:val="decimal"/>
      <w:lvlText w:val="%4."/>
      <w:lvlJc w:val="left"/>
      <w:pPr>
        <w:ind w:left="7949" w:hanging="360"/>
      </w:pPr>
    </w:lvl>
    <w:lvl w:ilvl="4" w:tplc="04190019" w:tentative="1">
      <w:start w:val="1"/>
      <w:numFmt w:val="lowerLetter"/>
      <w:lvlText w:val="%5."/>
      <w:lvlJc w:val="left"/>
      <w:pPr>
        <w:ind w:left="8669" w:hanging="360"/>
      </w:pPr>
    </w:lvl>
    <w:lvl w:ilvl="5" w:tplc="0419001B" w:tentative="1">
      <w:start w:val="1"/>
      <w:numFmt w:val="lowerRoman"/>
      <w:lvlText w:val="%6."/>
      <w:lvlJc w:val="right"/>
      <w:pPr>
        <w:ind w:left="9389" w:hanging="180"/>
      </w:pPr>
    </w:lvl>
    <w:lvl w:ilvl="6" w:tplc="0419000F" w:tentative="1">
      <w:start w:val="1"/>
      <w:numFmt w:val="decimal"/>
      <w:lvlText w:val="%7."/>
      <w:lvlJc w:val="left"/>
      <w:pPr>
        <w:ind w:left="10109" w:hanging="360"/>
      </w:pPr>
    </w:lvl>
    <w:lvl w:ilvl="7" w:tplc="04190019" w:tentative="1">
      <w:start w:val="1"/>
      <w:numFmt w:val="lowerLetter"/>
      <w:lvlText w:val="%8."/>
      <w:lvlJc w:val="left"/>
      <w:pPr>
        <w:ind w:left="10829" w:hanging="360"/>
      </w:pPr>
    </w:lvl>
    <w:lvl w:ilvl="8" w:tplc="0419001B" w:tentative="1">
      <w:start w:val="1"/>
      <w:numFmt w:val="lowerRoman"/>
      <w:lvlText w:val="%9."/>
      <w:lvlJc w:val="right"/>
      <w:pPr>
        <w:ind w:left="11549" w:hanging="180"/>
      </w:pPr>
    </w:lvl>
  </w:abstractNum>
  <w:abstractNum w:abstractNumId="1">
    <w:nsid w:val="1F2A4CD1"/>
    <w:multiLevelType w:val="hybridMultilevel"/>
    <w:tmpl w:val="7F3CC2FC"/>
    <w:lvl w:ilvl="0" w:tplc="3DFE9A4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430A0FF5"/>
    <w:multiLevelType w:val="hybridMultilevel"/>
    <w:tmpl w:val="25AEFA98"/>
    <w:lvl w:ilvl="0" w:tplc="B4F802A8">
      <w:start w:val="3"/>
      <w:numFmt w:val="decimal"/>
      <w:lvlText w:val="%1."/>
      <w:lvlJc w:val="left"/>
      <w:pPr>
        <w:ind w:left="5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49" w:hanging="360"/>
      </w:pPr>
    </w:lvl>
    <w:lvl w:ilvl="2" w:tplc="0419001B" w:tentative="1">
      <w:start w:val="1"/>
      <w:numFmt w:val="lowerRoman"/>
      <w:lvlText w:val="%3."/>
      <w:lvlJc w:val="right"/>
      <w:pPr>
        <w:ind w:left="6869" w:hanging="180"/>
      </w:pPr>
    </w:lvl>
    <w:lvl w:ilvl="3" w:tplc="0419000F" w:tentative="1">
      <w:start w:val="1"/>
      <w:numFmt w:val="decimal"/>
      <w:lvlText w:val="%4."/>
      <w:lvlJc w:val="left"/>
      <w:pPr>
        <w:ind w:left="7589" w:hanging="360"/>
      </w:pPr>
    </w:lvl>
    <w:lvl w:ilvl="4" w:tplc="04190019" w:tentative="1">
      <w:start w:val="1"/>
      <w:numFmt w:val="lowerLetter"/>
      <w:lvlText w:val="%5."/>
      <w:lvlJc w:val="left"/>
      <w:pPr>
        <w:ind w:left="8309" w:hanging="360"/>
      </w:pPr>
    </w:lvl>
    <w:lvl w:ilvl="5" w:tplc="0419001B" w:tentative="1">
      <w:start w:val="1"/>
      <w:numFmt w:val="lowerRoman"/>
      <w:lvlText w:val="%6."/>
      <w:lvlJc w:val="right"/>
      <w:pPr>
        <w:ind w:left="9029" w:hanging="180"/>
      </w:pPr>
    </w:lvl>
    <w:lvl w:ilvl="6" w:tplc="0419000F" w:tentative="1">
      <w:start w:val="1"/>
      <w:numFmt w:val="decimal"/>
      <w:lvlText w:val="%7."/>
      <w:lvlJc w:val="left"/>
      <w:pPr>
        <w:ind w:left="9749" w:hanging="360"/>
      </w:pPr>
    </w:lvl>
    <w:lvl w:ilvl="7" w:tplc="04190019" w:tentative="1">
      <w:start w:val="1"/>
      <w:numFmt w:val="lowerLetter"/>
      <w:lvlText w:val="%8."/>
      <w:lvlJc w:val="left"/>
      <w:pPr>
        <w:ind w:left="10469" w:hanging="360"/>
      </w:pPr>
    </w:lvl>
    <w:lvl w:ilvl="8" w:tplc="0419001B" w:tentative="1">
      <w:start w:val="1"/>
      <w:numFmt w:val="lowerRoman"/>
      <w:lvlText w:val="%9."/>
      <w:lvlJc w:val="right"/>
      <w:pPr>
        <w:ind w:left="11189" w:hanging="180"/>
      </w:pPr>
    </w:lvl>
  </w:abstractNum>
  <w:abstractNum w:abstractNumId="3">
    <w:nsid w:val="45D82181"/>
    <w:multiLevelType w:val="hybridMultilevel"/>
    <w:tmpl w:val="05AAB07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2AF3A77"/>
    <w:multiLevelType w:val="hybridMultilevel"/>
    <w:tmpl w:val="65806CF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6F7603D"/>
    <w:multiLevelType w:val="hybridMultilevel"/>
    <w:tmpl w:val="1D5CB1B4"/>
    <w:lvl w:ilvl="0" w:tplc="882ECD22">
      <w:start w:val="5"/>
      <w:numFmt w:val="decimal"/>
      <w:lvlText w:val="%1."/>
      <w:lvlJc w:val="left"/>
      <w:pPr>
        <w:ind w:left="6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69" w:hanging="360"/>
      </w:pPr>
    </w:lvl>
    <w:lvl w:ilvl="2" w:tplc="0419001B" w:tentative="1">
      <w:start w:val="1"/>
      <w:numFmt w:val="lowerRoman"/>
      <w:lvlText w:val="%3."/>
      <w:lvlJc w:val="right"/>
      <w:pPr>
        <w:ind w:left="7589" w:hanging="180"/>
      </w:pPr>
    </w:lvl>
    <w:lvl w:ilvl="3" w:tplc="0419000F" w:tentative="1">
      <w:start w:val="1"/>
      <w:numFmt w:val="decimal"/>
      <w:lvlText w:val="%4."/>
      <w:lvlJc w:val="left"/>
      <w:pPr>
        <w:ind w:left="8309" w:hanging="360"/>
      </w:pPr>
    </w:lvl>
    <w:lvl w:ilvl="4" w:tplc="04190019" w:tentative="1">
      <w:start w:val="1"/>
      <w:numFmt w:val="lowerLetter"/>
      <w:lvlText w:val="%5."/>
      <w:lvlJc w:val="left"/>
      <w:pPr>
        <w:ind w:left="9029" w:hanging="360"/>
      </w:pPr>
    </w:lvl>
    <w:lvl w:ilvl="5" w:tplc="0419001B" w:tentative="1">
      <w:start w:val="1"/>
      <w:numFmt w:val="lowerRoman"/>
      <w:lvlText w:val="%6."/>
      <w:lvlJc w:val="right"/>
      <w:pPr>
        <w:ind w:left="9749" w:hanging="180"/>
      </w:pPr>
    </w:lvl>
    <w:lvl w:ilvl="6" w:tplc="0419000F" w:tentative="1">
      <w:start w:val="1"/>
      <w:numFmt w:val="decimal"/>
      <w:lvlText w:val="%7."/>
      <w:lvlJc w:val="left"/>
      <w:pPr>
        <w:ind w:left="10469" w:hanging="360"/>
      </w:pPr>
    </w:lvl>
    <w:lvl w:ilvl="7" w:tplc="04190019" w:tentative="1">
      <w:start w:val="1"/>
      <w:numFmt w:val="lowerLetter"/>
      <w:lvlText w:val="%8."/>
      <w:lvlJc w:val="left"/>
      <w:pPr>
        <w:ind w:left="11189" w:hanging="360"/>
      </w:pPr>
    </w:lvl>
    <w:lvl w:ilvl="8" w:tplc="0419001B" w:tentative="1">
      <w:start w:val="1"/>
      <w:numFmt w:val="lowerRoman"/>
      <w:lvlText w:val="%9."/>
      <w:lvlJc w:val="right"/>
      <w:pPr>
        <w:ind w:left="119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04"/>
    <w:rsid w:val="0001087A"/>
    <w:rsid w:val="00027C50"/>
    <w:rsid w:val="000C1486"/>
    <w:rsid w:val="000F4D03"/>
    <w:rsid w:val="00121AA5"/>
    <w:rsid w:val="00145742"/>
    <w:rsid w:val="00151327"/>
    <w:rsid w:val="0016405B"/>
    <w:rsid w:val="001713C3"/>
    <w:rsid w:val="00182EC9"/>
    <w:rsid w:val="00185DDE"/>
    <w:rsid w:val="001C436E"/>
    <w:rsid w:val="0023133C"/>
    <w:rsid w:val="00250D3A"/>
    <w:rsid w:val="002979CB"/>
    <w:rsid w:val="002A03F6"/>
    <w:rsid w:val="002F375E"/>
    <w:rsid w:val="00326960"/>
    <w:rsid w:val="00346F77"/>
    <w:rsid w:val="003522D2"/>
    <w:rsid w:val="003747C2"/>
    <w:rsid w:val="00395098"/>
    <w:rsid w:val="00397248"/>
    <w:rsid w:val="003D6F24"/>
    <w:rsid w:val="003E3E2A"/>
    <w:rsid w:val="003F73CC"/>
    <w:rsid w:val="00450BFC"/>
    <w:rsid w:val="004513C9"/>
    <w:rsid w:val="00460D6B"/>
    <w:rsid w:val="004673B1"/>
    <w:rsid w:val="00481DF6"/>
    <w:rsid w:val="00492B58"/>
    <w:rsid w:val="004B36EB"/>
    <w:rsid w:val="004B7B2F"/>
    <w:rsid w:val="004D0DA6"/>
    <w:rsid w:val="004D6E71"/>
    <w:rsid w:val="004D7EFF"/>
    <w:rsid w:val="0050104C"/>
    <w:rsid w:val="005243C5"/>
    <w:rsid w:val="005650ED"/>
    <w:rsid w:val="0058165C"/>
    <w:rsid w:val="00581E02"/>
    <w:rsid w:val="00593004"/>
    <w:rsid w:val="00594FAA"/>
    <w:rsid w:val="005D241F"/>
    <w:rsid w:val="005D3922"/>
    <w:rsid w:val="005E1566"/>
    <w:rsid w:val="005E1DA6"/>
    <w:rsid w:val="005F0250"/>
    <w:rsid w:val="0064164E"/>
    <w:rsid w:val="006640E9"/>
    <w:rsid w:val="00665140"/>
    <w:rsid w:val="006A5412"/>
    <w:rsid w:val="006A62C7"/>
    <w:rsid w:val="006D024E"/>
    <w:rsid w:val="006F762D"/>
    <w:rsid w:val="00723E06"/>
    <w:rsid w:val="00734F9A"/>
    <w:rsid w:val="00746DEC"/>
    <w:rsid w:val="00747A2D"/>
    <w:rsid w:val="007523D1"/>
    <w:rsid w:val="007A0CF1"/>
    <w:rsid w:val="007A5251"/>
    <w:rsid w:val="007C7C4F"/>
    <w:rsid w:val="007E23AC"/>
    <w:rsid w:val="007E2D28"/>
    <w:rsid w:val="00805F90"/>
    <w:rsid w:val="00853242"/>
    <w:rsid w:val="008546EA"/>
    <w:rsid w:val="008552B6"/>
    <w:rsid w:val="00867D60"/>
    <w:rsid w:val="008D64C8"/>
    <w:rsid w:val="00910427"/>
    <w:rsid w:val="009156A4"/>
    <w:rsid w:val="0093628B"/>
    <w:rsid w:val="00957828"/>
    <w:rsid w:val="009876AF"/>
    <w:rsid w:val="009A49FF"/>
    <w:rsid w:val="00A03EDD"/>
    <w:rsid w:val="00A5279D"/>
    <w:rsid w:val="00AA4778"/>
    <w:rsid w:val="00AA4B1B"/>
    <w:rsid w:val="00AB0E91"/>
    <w:rsid w:val="00AE2402"/>
    <w:rsid w:val="00B7195A"/>
    <w:rsid w:val="00B8482E"/>
    <w:rsid w:val="00B944C6"/>
    <w:rsid w:val="00B95B2E"/>
    <w:rsid w:val="00B97296"/>
    <w:rsid w:val="00BA7316"/>
    <w:rsid w:val="00BB197D"/>
    <w:rsid w:val="00BD2C45"/>
    <w:rsid w:val="00BE360D"/>
    <w:rsid w:val="00C221A3"/>
    <w:rsid w:val="00CA2941"/>
    <w:rsid w:val="00CE4A12"/>
    <w:rsid w:val="00CF7119"/>
    <w:rsid w:val="00D01987"/>
    <w:rsid w:val="00D0301B"/>
    <w:rsid w:val="00D075BA"/>
    <w:rsid w:val="00D10559"/>
    <w:rsid w:val="00D1465D"/>
    <w:rsid w:val="00D24319"/>
    <w:rsid w:val="00D57F79"/>
    <w:rsid w:val="00D63EC2"/>
    <w:rsid w:val="00D84A04"/>
    <w:rsid w:val="00DC1D9A"/>
    <w:rsid w:val="00E01D2F"/>
    <w:rsid w:val="00E3601D"/>
    <w:rsid w:val="00E663D3"/>
    <w:rsid w:val="00E75A27"/>
    <w:rsid w:val="00E81AE7"/>
    <w:rsid w:val="00EA0637"/>
    <w:rsid w:val="00EC4A1E"/>
    <w:rsid w:val="00ED0CBF"/>
    <w:rsid w:val="00ED1CED"/>
    <w:rsid w:val="00F45A04"/>
    <w:rsid w:val="00F538C6"/>
    <w:rsid w:val="00F76A80"/>
    <w:rsid w:val="00F83C33"/>
    <w:rsid w:val="00F94D97"/>
    <w:rsid w:val="00FA5CED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5A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5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lp1,Bullet 1"/>
    <w:basedOn w:val="a"/>
    <w:link w:val="a6"/>
    <w:uiPriority w:val="34"/>
    <w:qFormat/>
    <w:rsid w:val="00F45A04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6">
    <w:name w:val="Абзац списка Знак"/>
    <w:aliases w:val="lp1 Знак,Bullet 1 Знак"/>
    <w:link w:val="a5"/>
    <w:uiPriority w:val="34"/>
    <w:locked/>
    <w:rsid w:val="00F45A04"/>
    <w:rPr>
      <w:rFonts w:ascii="Calibri" w:eastAsia="Calibri" w:hAnsi="Calibri" w:cs="Times New Roman"/>
      <w:lang w:val="x-none"/>
    </w:rPr>
  </w:style>
  <w:style w:type="table" w:styleId="a7">
    <w:name w:val="Table Grid"/>
    <w:basedOn w:val="a1"/>
    <w:uiPriority w:val="59"/>
    <w:rsid w:val="00F4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A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aliases w:val="основа"/>
    <w:link w:val="ab"/>
    <w:uiPriority w:val="1"/>
    <w:qFormat/>
    <w:rsid w:val="0066514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665140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c">
    <w:name w:val="Знак Знак Знак Знак"/>
    <w:basedOn w:val="a"/>
    <w:rsid w:val="006651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1">
    <w:name w:val="c1"/>
    <w:basedOn w:val="a"/>
    <w:rsid w:val="006651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5140"/>
  </w:style>
  <w:style w:type="paragraph" w:styleId="ad">
    <w:name w:val="footnote text"/>
    <w:basedOn w:val="a"/>
    <w:link w:val="ae"/>
    <w:uiPriority w:val="99"/>
    <w:semiHidden/>
    <w:unhideWhenUsed/>
    <w:rsid w:val="005D392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D392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D3922"/>
    <w:rPr>
      <w:vertAlign w:val="superscript"/>
    </w:rPr>
  </w:style>
  <w:style w:type="character" w:customStyle="1" w:styleId="af0">
    <w:name w:val="Основной текст_"/>
    <w:basedOn w:val="a0"/>
    <w:link w:val="3"/>
    <w:rsid w:val="006416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64164E"/>
    <w:pPr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6">
    <w:name w:val="Style6"/>
    <w:basedOn w:val="a"/>
    <w:uiPriority w:val="99"/>
    <w:rsid w:val="0064164E"/>
    <w:pPr>
      <w:widowControl w:val="0"/>
      <w:autoSpaceDE w:val="0"/>
      <w:autoSpaceDN w:val="0"/>
      <w:adjustRightInd w:val="0"/>
      <w:spacing w:after="0" w:line="269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164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4164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4164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16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4164E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0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5A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5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lp1,Bullet 1"/>
    <w:basedOn w:val="a"/>
    <w:link w:val="a6"/>
    <w:uiPriority w:val="34"/>
    <w:qFormat/>
    <w:rsid w:val="00F45A04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6">
    <w:name w:val="Абзац списка Знак"/>
    <w:aliases w:val="lp1 Знак,Bullet 1 Знак"/>
    <w:link w:val="a5"/>
    <w:uiPriority w:val="34"/>
    <w:locked/>
    <w:rsid w:val="00F45A04"/>
    <w:rPr>
      <w:rFonts w:ascii="Calibri" w:eastAsia="Calibri" w:hAnsi="Calibri" w:cs="Times New Roman"/>
      <w:lang w:val="x-none"/>
    </w:rPr>
  </w:style>
  <w:style w:type="table" w:styleId="a7">
    <w:name w:val="Table Grid"/>
    <w:basedOn w:val="a1"/>
    <w:uiPriority w:val="59"/>
    <w:rsid w:val="00F4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A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aliases w:val="основа"/>
    <w:link w:val="ab"/>
    <w:uiPriority w:val="1"/>
    <w:qFormat/>
    <w:rsid w:val="0066514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665140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ac">
    <w:name w:val="Знак Знак Знак Знак"/>
    <w:basedOn w:val="a"/>
    <w:rsid w:val="006651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1">
    <w:name w:val="c1"/>
    <w:basedOn w:val="a"/>
    <w:rsid w:val="006651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5140"/>
  </w:style>
  <w:style w:type="paragraph" w:styleId="ad">
    <w:name w:val="footnote text"/>
    <w:basedOn w:val="a"/>
    <w:link w:val="ae"/>
    <w:uiPriority w:val="99"/>
    <w:semiHidden/>
    <w:unhideWhenUsed/>
    <w:rsid w:val="005D392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D392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D3922"/>
    <w:rPr>
      <w:vertAlign w:val="superscript"/>
    </w:rPr>
  </w:style>
  <w:style w:type="character" w:customStyle="1" w:styleId="af0">
    <w:name w:val="Основной текст_"/>
    <w:basedOn w:val="a0"/>
    <w:link w:val="3"/>
    <w:rsid w:val="006416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64164E"/>
    <w:pPr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6">
    <w:name w:val="Style6"/>
    <w:basedOn w:val="a"/>
    <w:uiPriority w:val="99"/>
    <w:rsid w:val="0064164E"/>
    <w:pPr>
      <w:widowControl w:val="0"/>
      <w:autoSpaceDE w:val="0"/>
      <w:autoSpaceDN w:val="0"/>
      <w:adjustRightInd w:val="0"/>
      <w:spacing w:after="0" w:line="269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164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4164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4164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16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4164E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0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1E14-3FBB-41BB-BD1B-1C9E5415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O.Efimova</dc:creator>
  <cp:keywords/>
  <dc:description/>
  <cp:lastModifiedBy>102-2</cp:lastModifiedBy>
  <cp:revision>29</cp:revision>
  <cp:lastPrinted>2020-09-25T11:28:00Z</cp:lastPrinted>
  <dcterms:created xsi:type="dcterms:W3CDTF">2020-08-19T03:53:00Z</dcterms:created>
  <dcterms:modified xsi:type="dcterms:W3CDTF">2022-01-21T06:44:00Z</dcterms:modified>
</cp:coreProperties>
</file>