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A4" w:rsidRPr="00DE3D47" w:rsidRDefault="004D33ED" w:rsidP="00B676D1">
      <w:pPr>
        <w:spacing w:after="0"/>
        <w:ind w:firstLine="709"/>
        <w:jc w:val="both"/>
        <w:rPr>
          <w:rFonts w:ascii="Liberation Serif" w:hAnsi="Liberation Serif"/>
          <w:b/>
          <w:sz w:val="24"/>
          <w:szCs w:val="24"/>
        </w:rPr>
      </w:pPr>
      <w:r w:rsidRPr="00DE3D47">
        <w:rPr>
          <w:rFonts w:ascii="Liberation Serif" w:hAnsi="Liberation Serif"/>
          <w:b/>
          <w:sz w:val="24"/>
          <w:szCs w:val="24"/>
        </w:rPr>
        <w:t xml:space="preserve">ГЛАВА 2. </w:t>
      </w:r>
      <w:r w:rsidR="00DE3D47">
        <w:rPr>
          <w:rFonts w:ascii="Liberation Serif" w:hAnsi="Liberation Serif"/>
          <w:b/>
          <w:sz w:val="24"/>
          <w:szCs w:val="24"/>
        </w:rPr>
        <w:t>А</w:t>
      </w:r>
      <w:r w:rsidRPr="00DE3D47">
        <w:rPr>
          <w:rFonts w:ascii="Liberation Serif" w:hAnsi="Liberation Serif"/>
          <w:b/>
          <w:sz w:val="24"/>
          <w:szCs w:val="24"/>
        </w:rPr>
        <w:t xml:space="preserve">нализ результатов ОГЭ по учебному предмету </w:t>
      </w:r>
      <w:r w:rsidR="002713B4" w:rsidRPr="00DE3D47">
        <w:rPr>
          <w:rFonts w:ascii="Liberation Serif" w:hAnsi="Liberation Serif"/>
          <w:b/>
          <w:sz w:val="24"/>
          <w:szCs w:val="24"/>
        </w:rPr>
        <w:t>ФИЗИКА</w:t>
      </w:r>
      <w:r w:rsidR="008E722B" w:rsidRPr="00DE3D47">
        <w:rPr>
          <w:rFonts w:ascii="Liberation Serif" w:hAnsi="Liberation Serif"/>
          <w:b/>
          <w:sz w:val="24"/>
          <w:szCs w:val="24"/>
        </w:rPr>
        <w:t xml:space="preserve"> по результатам основного периода без учета результатов дополнительного периода.</w:t>
      </w:r>
    </w:p>
    <w:p w:rsidR="002713B4" w:rsidRPr="00DE3D47" w:rsidRDefault="002713B4" w:rsidP="00B676D1">
      <w:pPr>
        <w:spacing w:after="0"/>
        <w:ind w:firstLine="709"/>
        <w:jc w:val="both"/>
        <w:rPr>
          <w:rFonts w:ascii="Liberation Serif" w:hAnsi="Liberation Serif"/>
          <w:b/>
          <w:sz w:val="24"/>
          <w:szCs w:val="24"/>
        </w:rPr>
      </w:pPr>
    </w:p>
    <w:p w:rsidR="004D33ED" w:rsidRPr="00DE3D47" w:rsidRDefault="004D33ED" w:rsidP="00B676D1">
      <w:pPr>
        <w:spacing w:after="0"/>
        <w:ind w:firstLine="709"/>
        <w:jc w:val="both"/>
        <w:rPr>
          <w:rFonts w:ascii="Liberation Serif" w:hAnsi="Liberation Serif"/>
          <w:b/>
          <w:sz w:val="24"/>
          <w:szCs w:val="24"/>
        </w:rPr>
      </w:pPr>
      <w:r w:rsidRPr="00DE3D47">
        <w:rPr>
          <w:rFonts w:ascii="Liberation Serif" w:hAnsi="Liberation Serif"/>
          <w:b/>
          <w:sz w:val="24"/>
          <w:szCs w:val="24"/>
        </w:rPr>
        <w:t>2.1. Количество участников ОГЭ по учебному предмету (за последние годы проведения ОГЭ по предмету) по категориям</w:t>
      </w:r>
    </w:p>
    <w:p w:rsidR="002713B4" w:rsidRPr="00B676D1" w:rsidRDefault="002713B4" w:rsidP="00B676D1">
      <w:pPr>
        <w:spacing w:after="0"/>
        <w:ind w:firstLine="709"/>
        <w:jc w:val="both"/>
        <w:rPr>
          <w:rFonts w:ascii="Liberation Serif" w:hAnsi="Liberation Serif"/>
          <w:sz w:val="24"/>
          <w:szCs w:val="24"/>
        </w:rPr>
      </w:pPr>
    </w:p>
    <w:tbl>
      <w:tblPr>
        <w:tblStyle w:val="a3"/>
        <w:tblW w:w="0" w:type="auto"/>
        <w:tblLook w:val="04A0" w:firstRow="1" w:lastRow="0" w:firstColumn="1" w:lastColumn="0" w:noHBand="0" w:noVBand="1"/>
      </w:tblPr>
      <w:tblGrid>
        <w:gridCol w:w="1167"/>
        <w:gridCol w:w="2363"/>
        <w:gridCol w:w="1469"/>
        <w:gridCol w:w="1411"/>
        <w:gridCol w:w="1470"/>
        <w:gridCol w:w="1465"/>
      </w:tblGrid>
      <w:tr w:rsidR="00234C0B" w:rsidRPr="00B676D1" w:rsidTr="000631D2">
        <w:trPr>
          <w:trHeight w:val="275"/>
        </w:trPr>
        <w:tc>
          <w:tcPr>
            <w:tcW w:w="560" w:type="dxa"/>
            <w:vMerge w:val="restart"/>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 п/п</w:t>
            </w:r>
          </w:p>
        </w:tc>
        <w:tc>
          <w:tcPr>
            <w:tcW w:w="2549" w:type="dxa"/>
            <w:vMerge w:val="restart"/>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Участники ГИА</w:t>
            </w:r>
          </w:p>
        </w:tc>
        <w:tc>
          <w:tcPr>
            <w:tcW w:w="3117" w:type="dxa"/>
            <w:gridSpan w:val="2"/>
            <w:tcBorders>
              <w:bottom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2022 г.</w:t>
            </w:r>
          </w:p>
        </w:tc>
        <w:tc>
          <w:tcPr>
            <w:tcW w:w="3119" w:type="dxa"/>
            <w:gridSpan w:val="2"/>
            <w:tcBorders>
              <w:bottom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2023 г.</w:t>
            </w:r>
          </w:p>
        </w:tc>
      </w:tr>
      <w:tr w:rsidR="00234C0B" w:rsidRPr="00B676D1" w:rsidTr="000631D2">
        <w:trPr>
          <w:trHeight w:val="263"/>
        </w:trPr>
        <w:tc>
          <w:tcPr>
            <w:tcW w:w="560" w:type="dxa"/>
            <w:vMerge/>
          </w:tcPr>
          <w:p w:rsidR="00234C0B" w:rsidRPr="00B676D1" w:rsidRDefault="00234C0B" w:rsidP="00B676D1">
            <w:pPr>
              <w:ind w:firstLine="709"/>
              <w:jc w:val="both"/>
              <w:rPr>
                <w:rFonts w:ascii="Liberation Serif" w:hAnsi="Liberation Serif"/>
                <w:b/>
                <w:sz w:val="24"/>
                <w:szCs w:val="24"/>
              </w:rPr>
            </w:pPr>
          </w:p>
        </w:tc>
        <w:tc>
          <w:tcPr>
            <w:tcW w:w="2549" w:type="dxa"/>
            <w:vMerge/>
          </w:tcPr>
          <w:p w:rsidR="00234C0B" w:rsidRPr="00B676D1" w:rsidRDefault="00234C0B" w:rsidP="00B676D1">
            <w:pPr>
              <w:ind w:firstLine="709"/>
              <w:jc w:val="both"/>
              <w:rPr>
                <w:rFonts w:ascii="Liberation Serif" w:hAnsi="Liberation Serif"/>
                <w:b/>
                <w:sz w:val="24"/>
                <w:szCs w:val="24"/>
              </w:rPr>
            </w:pPr>
          </w:p>
        </w:tc>
        <w:tc>
          <w:tcPr>
            <w:tcW w:w="1556" w:type="dxa"/>
            <w:tcBorders>
              <w:top w:val="single" w:sz="4" w:space="0" w:color="000000"/>
              <w:right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чел.</w:t>
            </w:r>
          </w:p>
        </w:tc>
        <w:tc>
          <w:tcPr>
            <w:tcW w:w="1561" w:type="dxa"/>
            <w:tcBorders>
              <w:top w:val="single" w:sz="4" w:space="0" w:color="000000"/>
              <w:left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w:t>
            </w:r>
          </w:p>
        </w:tc>
        <w:tc>
          <w:tcPr>
            <w:tcW w:w="1557" w:type="dxa"/>
            <w:tcBorders>
              <w:top w:val="single" w:sz="4" w:space="0" w:color="000000"/>
              <w:right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чел.</w:t>
            </w:r>
          </w:p>
        </w:tc>
        <w:tc>
          <w:tcPr>
            <w:tcW w:w="1562" w:type="dxa"/>
            <w:tcBorders>
              <w:top w:val="single" w:sz="4" w:space="0" w:color="000000"/>
              <w:left w:val="single" w:sz="4" w:space="0" w:color="000000"/>
            </w:tcBorders>
          </w:tcPr>
          <w:p w:rsidR="00234C0B" w:rsidRPr="00B676D1" w:rsidRDefault="00234C0B" w:rsidP="00B676D1">
            <w:pPr>
              <w:ind w:firstLine="709"/>
              <w:jc w:val="both"/>
              <w:rPr>
                <w:rFonts w:ascii="Liberation Serif" w:hAnsi="Liberation Serif"/>
                <w:b/>
                <w:sz w:val="24"/>
                <w:szCs w:val="24"/>
              </w:rPr>
            </w:pPr>
            <w:r w:rsidRPr="00B676D1">
              <w:rPr>
                <w:rFonts w:ascii="Liberation Serif" w:hAnsi="Liberation Serif"/>
                <w:b/>
                <w:sz w:val="24"/>
                <w:szCs w:val="24"/>
              </w:rPr>
              <w:t>%</w:t>
            </w:r>
          </w:p>
        </w:tc>
      </w:tr>
      <w:tr w:rsidR="00234C0B" w:rsidRPr="00B676D1" w:rsidTr="000631D2">
        <w:tc>
          <w:tcPr>
            <w:tcW w:w="560" w:type="dxa"/>
          </w:tcPr>
          <w:p w:rsidR="00234C0B" w:rsidRPr="00B676D1" w:rsidRDefault="00234C0B" w:rsidP="00B676D1">
            <w:pPr>
              <w:ind w:firstLine="709"/>
              <w:jc w:val="both"/>
              <w:rPr>
                <w:rFonts w:ascii="Liberation Serif" w:hAnsi="Liberation Serif"/>
                <w:sz w:val="24"/>
                <w:szCs w:val="24"/>
              </w:rPr>
            </w:pPr>
            <w:r w:rsidRPr="00B676D1">
              <w:rPr>
                <w:rFonts w:ascii="Liberation Serif" w:hAnsi="Liberation Serif"/>
                <w:sz w:val="24"/>
                <w:szCs w:val="24"/>
              </w:rPr>
              <w:t>1.</w:t>
            </w:r>
          </w:p>
        </w:tc>
        <w:tc>
          <w:tcPr>
            <w:tcW w:w="2549" w:type="dxa"/>
          </w:tcPr>
          <w:p w:rsidR="00234C0B" w:rsidRPr="00B676D1" w:rsidRDefault="00234C0B" w:rsidP="00B676D1">
            <w:pPr>
              <w:ind w:firstLine="709"/>
              <w:jc w:val="both"/>
              <w:rPr>
                <w:rFonts w:ascii="Liberation Serif" w:hAnsi="Liberation Serif"/>
                <w:sz w:val="24"/>
                <w:szCs w:val="24"/>
              </w:rPr>
            </w:pPr>
            <w:r w:rsidRPr="00B676D1">
              <w:rPr>
                <w:rFonts w:ascii="Liberation Serif" w:hAnsi="Liberation Serif"/>
                <w:sz w:val="24"/>
                <w:szCs w:val="24"/>
              </w:rPr>
              <w:t>Участники ОГЭ</w:t>
            </w:r>
          </w:p>
        </w:tc>
        <w:tc>
          <w:tcPr>
            <w:tcW w:w="1556" w:type="dxa"/>
          </w:tcPr>
          <w:p w:rsidR="00234C0B" w:rsidRPr="00B676D1" w:rsidRDefault="002713B4" w:rsidP="00B676D1">
            <w:pPr>
              <w:ind w:firstLine="709"/>
              <w:jc w:val="both"/>
              <w:rPr>
                <w:rFonts w:ascii="Liberation Serif" w:hAnsi="Liberation Serif"/>
                <w:sz w:val="24"/>
                <w:szCs w:val="24"/>
              </w:rPr>
            </w:pPr>
            <w:r>
              <w:rPr>
                <w:rFonts w:ascii="Liberation Serif" w:hAnsi="Liberation Serif"/>
                <w:sz w:val="24"/>
                <w:szCs w:val="24"/>
              </w:rPr>
              <w:t>107</w:t>
            </w:r>
          </w:p>
        </w:tc>
        <w:tc>
          <w:tcPr>
            <w:tcW w:w="1561" w:type="dxa"/>
          </w:tcPr>
          <w:p w:rsidR="00234C0B" w:rsidRPr="00B676D1" w:rsidRDefault="00FE5C18" w:rsidP="00B676D1">
            <w:pPr>
              <w:ind w:firstLine="709"/>
              <w:jc w:val="both"/>
              <w:rPr>
                <w:rFonts w:ascii="Liberation Serif" w:hAnsi="Liberation Serif"/>
                <w:sz w:val="24"/>
                <w:szCs w:val="24"/>
              </w:rPr>
            </w:pPr>
            <w:r>
              <w:rPr>
                <w:rFonts w:ascii="Liberation Serif" w:hAnsi="Liberation Serif"/>
                <w:sz w:val="24"/>
                <w:szCs w:val="24"/>
              </w:rPr>
              <w:t>6,7</w:t>
            </w:r>
          </w:p>
        </w:tc>
        <w:tc>
          <w:tcPr>
            <w:tcW w:w="1557" w:type="dxa"/>
          </w:tcPr>
          <w:p w:rsidR="00234C0B" w:rsidRPr="00B676D1" w:rsidRDefault="002713B4" w:rsidP="00B676D1">
            <w:pPr>
              <w:ind w:firstLine="709"/>
              <w:jc w:val="both"/>
              <w:rPr>
                <w:rFonts w:ascii="Liberation Serif" w:hAnsi="Liberation Serif"/>
                <w:sz w:val="24"/>
                <w:szCs w:val="24"/>
              </w:rPr>
            </w:pPr>
            <w:r>
              <w:rPr>
                <w:rFonts w:ascii="Liberation Serif" w:hAnsi="Liberation Serif"/>
                <w:sz w:val="24"/>
                <w:szCs w:val="24"/>
              </w:rPr>
              <w:t>115</w:t>
            </w:r>
          </w:p>
        </w:tc>
        <w:tc>
          <w:tcPr>
            <w:tcW w:w="1562" w:type="dxa"/>
          </w:tcPr>
          <w:p w:rsidR="00234C0B" w:rsidRPr="00B676D1" w:rsidRDefault="00FE5C18" w:rsidP="00B676D1">
            <w:pPr>
              <w:ind w:firstLine="709"/>
              <w:jc w:val="both"/>
              <w:rPr>
                <w:rFonts w:ascii="Liberation Serif" w:hAnsi="Liberation Serif"/>
                <w:sz w:val="24"/>
                <w:szCs w:val="24"/>
              </w:rPr>
            </w:pPr>
            <w:r>
              <w:rPr>
                <w:rFonts w:ascii="Liberation Serif" w:hAnsi="Liberation Serif"/>
                <w:sz w:val="24"/>
                <w:szCs w:val="24"/>
              </w:rPr>
              <w:t>6,43</w:t>
            </w:r>
          </w:p>
        </w:tc>
      </w:tr>
    </w:tbl>
    <w:p w:rsidR="004D33ED" w:rsidRPr="00B676D1" w:rsidRDefault="004D33ED" w:rsidP="00B676D1">
      <w:pPr>
        <w:spacing w:after="0"/>
        <w:ind w:firstLine="709"/>
        <w:jc w:val="both"/>
        <w:rPr>
          <w:rFonts w:ascii="Liberation Serif" w:hAnsi="Liberation Serif"/>
          <w:sz w:val="24"/>
          <w:szCs w:val="24"/>
        </w:rPr>
      </w:pPr>
    </w:p>
    <w:p w:rsidR="00234C0B" w:rsidRPr="00B676D1" w:rsidRDefault="00234C0B" w:rsidP="00B676D1">
      <w:pPr>
        <w:spacing w:after="0"/>
        <w:ind w:firstLine="709"/>
        <w:jc w:val="both"/>
        <w:rPr>
          <w:rFonts w:ascii="Liberation Serif" w:hAnsi="Liberation Serif"/>
          <w:sz w:val="24"/>
          <w:szCs w:val="24"/>
        </w:rPr>
      </w:pPr>
      <w:r w:rsidRPr="00B676D1">
        <w:rPr>
          <w:rFonts w:ascii="Liberation Serif" w:hAnsi="Liberation Serif"/>
          <w:sz w:val="24"/>
          <w:szCs w:val="24"/>
        </w:rPr>
        <w:t xml:space="preserve">Количество участников основного государственного экзамена по </w:t>
      </w:r>
      <w:r w:rsidR="00FE5C18">
        <w:rPr>
          <w:rFonts w:ascii="Liberation Serif" w:hAnsi="Liberation Serif"/>
          <w:sz w:val="24"/>
          <w:szCs w:val="24"/>
        </w:rPr>
        <w:t>физике</w:t>
      </w:r>
      <w:r w:rsidRPr="00B676D1">
        <w:rPr>
          <w:rFonts w:ascii="Liberation Serif" w:hAnsi="Liberation Serif"/>
          <w:sz w:val="24"/>
          <w:szCs w:val="24"/>
        </w:rPr>
        <w:t xml:space="preserve"> в 2023 году по сравнению с количеством участников в 2022 году </w:t>
      </w:r>
      <w:r w:rsidR="00FE5C18">
        <w:rPr>
          <w:rFonts w:ascii="Liberation Serif" w:hAnsi="Liberation Serif"/>
          <w:sz w:val="24"/>
          <w:szCs w:val="24"/>
        </w:rPr>
        <w:t>существенно не изменилось</w:t>
      </w:r>
      <w:r w:rsidRPr="00B676D1">
        <w:rPr>
          <w:rFonts w:ascii="Liberation Serif" w:hAnsi="Liberation Serif"/>
          <w:sz w:val="24"/>
          <w:szCs w:val="24"/>
        </w:rPr>
        <w:t xml:space="preserve">. </w:t>
      </w:r>
    </w:p>
    <w:p w:rsidR="006C347F" w:rsidRPr="00DE3D47" w:rsidRDefault="00234C0B" w:rsidP="00B676D1">
      <w:pPr>
        <w:spacing w:after="0"/>
        <w:ind w:firstLine="709"/>
        <w:jc w:val="both"/>
        <w:rPr>
          <w:rFonts w:ascii="Liberation Serif" w:hAnsi="Liberation Serif"/>
          <w:b/>
          <w:sz w:val="24"/>
          <w:szCs w:val="24"/>
        </w:rPr>
      </w:pPr>
      <w:r w:rsidRPr="00DE3D47">
        <w:rPr>
          <w:rFonts w:ascii="Liberation Serif" w:hAnsi="Liberation Serif"/>
          <w:b/>
          <w:sz w:val="24"/>
          <w:szCs w:val="24"/>
        </w:rPr>
        <w:t xml:space="preserve"> 2.2. Основные результаты ОГЭ по учебному предмету </w:t>
      </w:r>
    </w:p>
    <w:p w:rsidR="006C347F" w:rsidRPr="00DE3D47" w:rsidRDefault="00234C0B" w:rsidP="00B676D1">
      <w:pPr>
        <w:spacing w:after="0"/>
        <w:ind w:firstLine="709"/>
        <w:jc w:val="both"/>
        <w:rPr>
          <w:rFonts w:ascii="Liberation Serif" w:hAnsi="Liberation Serif"/>
          <w:b/>
          <w:sz w:val="24"/>
          <w:szCs w:val="24"/>
        </w:rPr>
      </w:pPr>
      <w:r w:rsidRPr="00DE3D47">
        <w:rPr>
          <w:rFonts w:ascii="Liberation Serif" w:hAnsi="Liberation Serif"/>
          <w:b/>
          <w:sz w:val="24"/>
          <w:szCs w:val="24"/>
        </w:rPr>
        <w:t xml:space="preserve">2.2.1. Диаграмма распределения первичных баллов участников ОГЭ по предмету в 2023 г. </w:t>
      </w:r>
    </w:p>
    <w:p w:rsidR="008A3F14" w:rsidRPr="00B676D1" w:rsidRDefault="008A3F14" w:rsidP="00B676D1">
      <w:pPr>
        <w:spacing w:after="0"/>
        <w:ind w:firstLine="709"/>
        <w:jc w:val="both"/>
        <w:rPr>
          <w:rFonts w:ascii="Liberation Serif" w:hAnsi="Liberation Serif"/>
          <w:sz w:val="24"/>
          <w:szCs w:val="24"/>
        </w:rPr>
      </w:pPr>
    </w:p>
    <w:p w:rsidR="006C347F" w:rsidRDefault="008A3F14" w:rsidP="004D33ED">
      <w:r>
        <w:rPr>
          <w:noProof/>
          <w:lang w:eastAsia="ru-RU"/>
        </w:rPr>
        <w:drawing>
          <wp:inline distT="0" distB="0" distL="0" distR="0" wp14:anchorId="5FA36192">
            <wp:extent cx="6291220" cy="29407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1643" cy="2945583"/>
                    </a:xfrm>
                    <a:prstGeom prst="rect">
                      <a:avLst/>
                    </a:prstGeom>
                    <a:noFill/>
                  </pic:spPr>
                </pic:pic>
              </a:graphicData>
            </a:graphic>
          </wp:inline>
        </w:drawing>
      </w:r>
    </w:p>
    <w:p w:rsidR="001B5A82" w:rsidRPr="00DE3D47" w:rsidRDefault="00234C0B" w:rsidP="004D33ED">
      <w:pPr>
        <w:rPr>
          <w:rFonts w:ascii="Liberation Serif" w:hAnsi="Liberation Serif"/>
          <w:b/>
          <w:sz w:val="24"/>
          <w:szCs w:val="24"/>
        </w:rPr>
      </w:pPr>
      <w:r w:rsidRPr="00DE3D47">
        <w:rPr>
          <w:rFonts w:ascii="Liberation Serif" w:hAnsi="Liberation Serif"/>
          <w:b/>
          <w:sz w:val="24"/>
          <w:szCs w:val="24"/>
        </w:rPr>
        <w:t xml:space="preserve">2.2.2. Динамика результатов ОГЭ по </w:t>
      </w:r>
      <w:r w:rsidR="001B5A82" w:rsidRPr="00DE3D47">
        <w:rPr>
          <w:rFonts w:ascii="Liberation Serif" w:hAnsi="Liberation Serif"/>
          <w:b/>
          <w:sz w:val="24"/>
          <w:szCs w:val="24"/>
        </w:rPr>
        <w:t>предмету</w:t>
      </w:r>
    </w:p>
    <w:p w:rsidR="00B676D1" w:rsidRPr="00B676D1" w:rsidRDefault="00B676D1" w:rsidP="004D33ED">
      <w:pPr>
        <w:rPr>
          <w:rFonts w:ascii="Liberation Serif" w:hAnsi="Liberation Serif"/>
          <w:sz w:val="24"/>
          <w:szCs w:val="24"/>
        </w:rPr>
      </w:pPr>
    </w:p>
    <w:tbl>
      <w:tblPr>
        <w:tblStyle w:val="1"/>
        <w:tblW w:w="5000" w:type="pct"/>
        <w:tblLook w:val="04A0" w:firstRow="1" w:lastRow="0" w:firstColumn="1" w:lastColumn="0" w:noHBand="0" w:noVBand="1"/>
      </w:tblPr>
      <w:tblGrid>
        <w:gridCol w:w="3330"/>
        <w:gridCol w:w="1502"/>
        <w:gridCol w:w="1505"/>
        <w:gridCol w:w="1505"/>
        <w:gridCol w:w="1503"/>
      </w:tblGrid>
      <w:tr w:rsidR="001B5A82" w:rsidRPr="001B5A82" w:rsidTr="000631D2">
        <w:trPr>
          <w:trHeight w:val="288"/>
        </w:trPr>
        <w:tc>
          <w:tcPr>
            <w:tcW w:w="1782" w:type="pct"/>
            <w:vMerge w:val="restart"/>
          </w:tcPr>
          <w:p w:rsidR="001B5A82" w:rsidRPr="001B5A82" w:rsidRDefault="001B5A82" w:rsidP="001B5A82">
            <w:pPr>
              <w:rPr>
                <w:rFonts w:ascii="Liberation Serif" w:hAnsi="Liberation Serif"/>
                <w:b/>
                <w:sz w:val="24"/>
                <w:szCs w:val="24"/>
              </w:rPr>
            </w:pPr>
            <w:r w:rsidRPr="001B5A82">
              <w:rPr>
                <w:rFonts w:ascii="Liberation Serif" w:hAnsi="Liberation Serif"/>
                <w:b/>
                <w:sz w:val="24"/>
                <w:szCs w:val="24"/>
              </w:rPr>
              <w:t>Получили отметку</w:t>
            </w:r>
          </w:p>
        </w:tc>
        <w:tc>
          <w:tcPr>
            <w:tcW w:w="1609" w:type="pct"/>
            <w:gridSpan w:val="2"/>
            <w:tcBorders>
              <w:bottom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2022 г.</w:t>
            </w:r>
          </w:p>
        </w:tc>
        <w:tc>
          <w:tcPr>
            <w:tcW w:w="1609" w:type="pct"/>
            <w:gridSpan w:val="2"/>
            <w:tcBorders>
              <w:bottom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2023 г.</w:t>
            </w:r>
          </w:p>
        </w:tc>
      </w:tr>
      <w:tr w:rsidR="001B5A82" w:rsidRPr="001B5A82" w:rsidTr="003D6209">
        <w:trPr>
          <w:trHeight w:val="250"/>
        </w:trPr>
        <w:tc>
          <w:tcPr>
            <w:tcW w:w="1782" w:type="pct"/>
            <w:vMerge/>
          </w:tcPr>
          <w:p w:rsidR="001B5A82" w:rsidRPr="001B5A82" w:rsidRDefault="001B5A82" w:rsidP="001B5A82">
            <w:pPr>
              <w:rPr>
                <w:rFonts w:ascii="Liberation Serif" w:hAnsi="Liberation Serif"/>
                <w:sz w:val="24"/>
                <w:szCs w:val="24"/>
              </w:rPr>
            </w:pPr>
          </w:p>
        </w:tc>
        <w:tc>
          <w:tcPr>
            <w:tcW w:w="804" w:type="pct"/>
            <w:tcBorders>
              <w:top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чел.</w:t>
            </w:r>
          </w:p>
        </w:tc>
        <w:tc>
          <w:tcPr>
            <w:tcW w:w="805" w:type="pct"/>
            <w:tcBorders>
              <w:top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w:t>
            </w:r>
          </w:p>
        </w:tc>
        <w:tc>
          <w:tcPr>
            <w:tcW w:w="805" w:type="pct"/>
            <w:tcBorders>
              <w:top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чел.</w:t>
            </w:r>
          </w:p>
        </w:tc>
        <w:tc>
          <w:tcPr>
            <w:tcW w:w="804" w:type="pct"/>
            <w:tcBorders>
              <w:top w:val="single" w:sz="4" w:space="0" w:color="000000"/>
            </w:tcBorders>
          </w:tcPr>
          <w:p w:rsidR="001B5A82" w:rsidRPr="001B5A82" w:rsidRDefault="001B5A82" w:rsidP="001B5A82">
            <w:pPr>
              <w:jc w:val="center"/>
              <w:rPr>
                <w:rFonts w:ascii="Liberation Serif" w:hAnsi="Liberation Serif"/>
                <w:b/>
                <w:sz w:val="24"/>
                <w:szCs w:val="24"/>
              </w:rPr>
            </w:pPr>
            <w:r w:rsidRPr="001B5A82">
              <w:rPr>
                <w:rFonts w:ascii="Liberation Serif" w:hAnsi="Liberation Serif"/>
                <w:b/>
                <w:sz w:val="24"/>
                <w:szCs w:val="24"/>
              </w:rPr>
              <w:t>%</w:t>
            </w:r>
          </w:p>
        </w:tc>
      </w:tr>
      <w:tr w:rsidR="001B5A82" w:rsidRPr="001B5A82" w:rsidTr="003D6209">
        <w:tc>
          <w:tcPr>
            <w:tcW w:w="1782"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«2»</w:t>
            </w:r>
          </w:p>
        </w:tc>
        <w:tc>
          <w:tcPr>
            <w:tcW w:w="804" w:type="pct"/>
          </w:tcPr>
          <w:p w:rsidR="001B5A82" w:rsidRPr="001B5A82" w:rsidRDefault="008A3F14" w:rsidP="001B5A82">
            <w:pPr>
              <w:rPr>
                <w:rFonts w:ascii="Liberation Serif" w:hAnsi="Liberation Serif"/>
                <w:sz w:val="24"/>
                <w:szCs w:val="24"/>
              </w:rPr>
            </w:pPr>
            <w:r>
              <w:rPr>
                <w:rFonts w:ascii="Liberation Serif" w:hAnsi="Liberation Serif"/>
                <w:sz w:val="24"/>
                <w:szCs w:val="24"/>
              </w:rPr>
              <w:t>3</w:t>
            </w:r>
          </w:p>
        </w:tc>
        <w:tc>
          <w:tcPr>
            <w:tcW w:w="805" w:type="pct"/>
          </w:tcPr>
          <w:p w:rsidR="001B5A82" w:rsidRPr="001B5A82" w:rsidRDefault="008A3F14" w:rsidP="001B5A82">
            <w:pPr>
              <w:rPr>
                <w:rFonts w:ascii="Liberation Serif" w:hAnsi="Liberation Serif"/>
                <w:sz w:val="24"/>
                <w:szCs w:val="24"/>
              </w:rPr>
            </w:pPr>
            <w:r>
              <w:rPr>
                <w:rFonts w:ascii="Liberation Serif" w:hAnsi="Liberation Serif"/>
                <w:sz w:val="24"/>
                <w:szCs w:val="24"/>
              </w:rPr>
              <w:t>2,8</w:t>
            </w:r>
          </w:p>
        </w:tc>
        <w:tc>
          <w:tcPr>
            <w:tcW w:w="805" w:type="pct"/>
          </w:tcPr>
          <w:p w:rsidR="001B5A82" w:rsidRPr="001B5A82" w:rsidRDefault="008A3F14" w:rsidP="001B5A82">
            <w:pPr>
              <w:rPr>
                <w:rFonts w:ascii="Liberation Serif" w:hAnsi="Liberation Serif"/>
                <w:sz w:val="24"/>
                <w:szCs w:val="24"/>
              </w:rPr>
            </w:pPr>
            <w:r>
              <w:rPr>
                <w:rFonts w:ascii="Liberation Serif" w:hAnsi="Liberation Serif"/>
                <w:sz w:val="24"/>
                <w:szCs w:val="24"/>
              </w:rPr>
              <w:t>2</w:t>
            </w:r>
          </w:p>
        </w:tc>
        <w:tc>
          <w:tcPr>
            <w:tcW w:w="804" w:type="pct"/>
          </w:tcPr>
          <w:p w:rsidR="001B5A82" w:rsidRPr="001B5A82" w:rsidRDefault="008A3F14" w:rsidP="001B5A82">
            <w:pPr>
              <w:rPr>
                <w:rFonts w:ascii="Liberation Serif" w:hAnsi="Liberation Serif"/>
                <w:sz w:val="24"/>
                <w:szCs w:val="24"/>
              </w:rPr>
            </w:pPr>
            <w:r>
              <w:rPr>
                <w:rFonts w:ascii="Liberation Serif" w:hAnsi="Liberation Serif"/>
                <w:sz w:val="24"/>
                <w:szCs w:val="24"/>
              </w:rPr>
              <w:t>1,7</w:t>
            </w:r>
          </w:p>
        </w:tc>
      </w:tr>
      <w:tr w:rsidR="001B5A82" w:rsidRPr="001B5A82" w:rsidTr="003D6209">
        <w:tc>
          <w:tcPr>
            <w:tcW w:w="1782" w:type="pct"/>
          </w:tcPr>
          <w:p w:rsidR="001B5A82" w:rsidRPr="001B5A82" w:rsidRDefault="001B5A82" w:rsidP="003D6209">
            <w:pPr>
              <w:rPr>
                <w:rFonts w:ascii="Liberation Serif" w:hAnsi="Liberation Serif"/>
                <w:sz w:val="24"/>
                <w:szCs w:val="24"/>
              </w:rPr>
            </w:pPr>
            <w:r w:rsidRPr="001B5A82">
              <w:rPr>
                <w:rFonts w:ascii="Liberation Serif" w:hAnsi="Liberation Serif"/>
                <w:sz w:val="24"/>
                <w:szCs w:val="24"/>
              </w:rPr>
              <w:t xml:space="preserve">«3» </w:t>
            </w:r>
          </w:p>
        </w:tc>
        <w:tc>
          <w:tcPr>
            <w:tcW w:w="804" w:type="pct"/>
          </w:tcPr>
          <w:p w:rsidR="001B5A82" w:rsidRPr="001B5A82" w:rsidRDefault="008A3F14" w:rsidP="001B5A82">
            <w:pPr>
              <w:rPr>
                <w:rFonts w:ascii="Liberation Serif" w:hAnsi="Liberation Serif"/>
                <w:sz w:val="24"/>
                <w:szCs w:val="24"/>
              </w:rPr>
            </w:pPr>
            <w:r>
              <w:rPr>
                <w:rFonts w:ascii="Liberation Serif" w:hAnsi="Liberation Serif"/>
                <w:sz w:val="24"/>
                <w:szCs w:val="24"/>
              </w:rPr>
              <w:t>44</w:t>
            </w:r>
          </w:p>
        </w:tc>
        <w:tc>
          <w:tcPr>
            <w:tcW w:w="805" w:type="pct"/>
          </w:tcPr>
          <w:p w:rsidR="001B5A82" w:rsidRPr="001B5A82" w:rsidRDefault="008A3F14" w:rsidP="001B5A82">
            <w:pPr>
              <w:rPr>
                <w:rFonts w:ascii="Liberation Serif" w:hAnsi="Liberation Serif"/>
                <w:sz w:val="24"/>
                <w:szCs w:val="24"/>
              </w:rPr>
            </w:pPr>
            <w:r>
              <w:rPr>
                <w:rFonts w:ascii="Liberation Serif" w:hAnsi="Liberation Serif"/>
                <w:sz w:val="24"/>
                <w:szCs w:val="24"/>
              </w:rPr>
              <w:t>41,12</w:t>
            </w:r>
          </w:p>
        </w:tc>
        <w:tc>
          <w:tcPr>
            <w:tcW w:w="805" w:type="pct"/>
          </w:tcPr>
          <w:p w:rsidR="001B5A82" w:rsidRPr="001B5A82" w:rsidRDefault="008A3F14" w:rsidP="003D6209">
            <w:pPr>
              <w:rPr>
                <w:rFonts w:ascii="Liberation Serif" w:hAnsi="Liberation Serif"/>
                <w:sz w:val="24"/>
                <w:szCs w:val="24"/>
              </w:rPr>
            </w:pPr>
            <w:r>
              <w:rPr>
                <w:rFonts w:ascii="Liberation Serif" w:hAnsi="Liberation Serif"/>
                <w:sz w:val="24"/>
                <w:szCs w:val="24"/>
              </w:rPr>
              <w:t>55</w:t>
            </w:r>
          </w:p>
        </w:tc>
        <w:tc>
          <w:tcPr>
            <w:tcW w:w="804" w:type="pct"/>
          </w:tcPr>
          <w:p w:rsidR="001B5A82" w:rsidRPr="001B5A82" w:rsidRDefault="008A3F14" w:rsidP="003D6209">
            <w:pPr>
              <w:rPr>
                <w:rFonts w:ascii="Liberation Serif" w:hAnsi="Liberation Serif"/>
                <w:sz w:val="24"/>
                <w:szCs w:val="24"/>
              </w:rPr>
            </w:pPr>
            <w:r>
              <w:rPr>
                <w:rFonts w:ascii="Liberation Serif" w:hAnsi="Liberation Serif"/>
                <w:sz w:val="24"/>
                <w:szCs w:val="24"/>
              </w:rPr>
              <w:t>47,8</w:t>
            </w:r>
          </w:p>
        </w:tc>
      </w:tr>
      <w:tr w:rsidR="001B5A82" w:rsidRPr="001B5A82" w:rsidTr="003D6209">
        <w:tc>
          <w:tcPr>
            <w:tcW w:w="1782"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«4»</w:t>
            </w:r>
          </w:p>
        </w:tc>
        <w:tc>
          <w:tcPr>
            <w:tcW w:w="804" w:type="pct"/>
          </w:tcPr>
          <w:p w:rsidR="001B5A82" w:rsidRPr="001B5A82" w:rsidRDefault="008A3F14" w:rsidP="001B5A82">
            <w:pPr>
              <w:rPr>
                <w:rFonts w:ascii="Liberation Serif" w:hAnsi="Liberation Serif"/>
                <w:sz w:val="24"/>
                <w:szCs w:val="24"/>
              </w:rPr>
            </w:pPr>
            <w:r>
              <w:rPr>
                <w:rFonts w:ascii="Liberation Serif" w:hAnsi="Liberation Serif"/>
                <w:sz w:val="24"/>
                <w:szCs w:val="24"/>
              </w:rPr>
              <w:t>46</w:t>
            </w:r>
          </w:p>
        </w:tc>
        <w:tc>
          <w:tcPr>
            <w:tcW w:w="805" w:type="pct"/>
          </w:tcPr>
          <w:p w:rsidR="001B5A82" w:rsidRPr="001B5A82" w:rsidRDefault="008A3F14" w:rsidP="001B5A82">
            <w:pPr>
              <w:rPr>
                <w:rFonts w:ascii="Liberation Serif" w:hAnsi="Liberation Serif"/>
                <w:sz w:val="24"/>
                <w:szCs w:val="24"/>
              </w:rPr>
            </w:pPr>
            <w:r>
              <w:rPr>
                <w:rFonts w:ascii="Liberation Serif" w:hAnsi="Liberation Serif"/>
                <w:sz w:val="24"/>
                <w:szCs w:val="24"/>
              </w:rPr>
              <w:t>42,9</w:t>
            </w:r>
          </w:p>
        </w:tc>
        <w:tc>
          <w:tcPr>
            <w:tcW w:w="805" w:type="pct"/>
          </w:tcPr>
          <w:p w:rsidR="001B5A82" w:rsidRPr="001B5A82" w:rsidRDefault="008A3F14" w:rsidP="001B5A82">
            <w:pPr>
              <w:rPr>
                <w:rFonts w:ascii="Liberation Serif" w:hAnsi="Liberation Serif"/>
                <w:sz w:val="24"/>
                <w:szCs w:val="24"/>
              </w:rPr>
            </w:pPr>
            <w:r>
              <w:rPr>
                <w:rFonts w:ascii="Liberation Serif" w:hAnsi="Liberation Serif"/>
                <w:sz w:val="24"/>
                <w:szCs w:val="24"/>
              </w:rPr>
              <w:t>49</w:t>
            </w:r>
          </w:p>
        </w:tc>
        <w:tc>
          <w:tcPr>
            <w:tcW w:w="804" w:type="pct"/>
          </w:tcPr>
          <w:p w:rsidR="001B5A82" w:rsidRPr="001B5A82" w:rsidRDefault="008A3F14" w:rsidP="001B5A82">
            <w:pPr>
              <w:rPr>
                <w:rFonts w:ascii="Liberation Serif" w:hAnsi="Liberation Serif"/>
                <w:sz w:val="24"/>
                <w:szCs w:val="24"/>
              </w:rPr>
            </w:pPr>
            <w:r>
              <w:rPr>
                <w:rFonts w:ascii="Liberation Serif" w:hAnsi="Liberation Serif"/>
                <w:sz w:val="24"/>
                <w:szCs w:val="24"/>
              </w:rPr>
              <w:t>42,61</w:t>
            </w:r>
          </w:p>
        </w:tc>
      </w:tr>
      <w:tr w:rsidR="001B5A82" w:rsidRPr="001B5A82" w:rsidTr="003D6209">
        <w:tc>
          <w:tcPr>
            <w:tcW w:w="1782" w:type="pct"/>
          </w:tcPr>
          <w:p w:rsidR="001B5A82" w:rsidRPr="001B5A82" w:rsidRDefault="001B5A82" w:rsidP="003D6209">
            <w:pPr>
              <w:rPr>
                <w:rFonts w:ascii="Liberation Serif" w:hAnsi="Liberation Serif"/>
                <w:sz w:val="24"/>
                <w:szCs w:val="24"/>
              </w:rPr>
            </w:pPr>
            <w:r w:rsidRPr="001B5A82">
              <w:rPr>
                <w:rFonts w:ascii="Liberation Serif" w:hAnsi="Liberation Serif"/>
                <w:sz w:val="24"/>
                <w:szCs w:val="24"/>
              </w:rPr>
              <w:t xml:space="preserve">«5» </w:t>
            </w:r>
          </w:p>
        </w:tc>
        <w:tc>
          <w:tcPr>
            <w:tcW w:w="804" w:type="pct"/>
          </w:tcPr>
          <w:p w:rsidR="001B5A82" w:rsidRPr="001B5A82" w:rsidRDefault="008A3F14" w:rsidP="001B5A82">
            <w:pPr>
              <w:rPr>
                <w:rFonts w:ascii="Liberation Serif" w:hAnsi="Liberation Serif"/>
                <w:sz w:val="24"/>
                <w:szCs w:val="24"/>
              </w:rPr>
            </w:pPr>
            <w:r>
              <w:rPr>
                <w:rFonts w:ascii="Liberation Serif" w:hAnsi="Liberation Serif"/>
                <w:sz w:val="24"/>
                <w:szCs w:val="24"/>
              </w:rPr>
              <w:t>14</w:t>
            </w:r>
          </w:p>
        </w:tc>
        <w:tc>
          <w:tcPr>
            <w:tcW w:w="805" w:type="pct"/>
          </w:tcPr>
          <w:p w:rsidR="001B5A82" w:rsidRPr="001B5A82" w:rsidRDefault="008A3F14" w:rsidP="001B5A82">
            <w:pPr>
              <w:rPr>
                <w:rFonts w:ascii="Liberation Serif" w:hAnsi="Liberation Serif"/>
                <w:sz w:val="24"/>
                <w:szCs w:val="24"/>
              </w:rPr>
            </w:pPr>
            <w:r>
              <w:rPr>
                <w:rFonts w:ascii="Liberation Serif" w:hAnsi="Liberation Serif"/>
                <w:sz w:val="24"/>
                <w:szCs w:val="24"/>
              </w:rPr>
              <w:t>13,08</w:t>
            </w:r>
          </w:p>
        </w:tc>
        <w:tc>
          <w:tcPr>
            <w:tcW w:w="805" w:type="pct"/>
          </w:tcPr>
          <w:p w:rsidR="001B5A82" w:rsidRPr="001B5A82" w:rsidRDefault="008A3F14" w:rsidP="001B5A82">
            <w:pPr>
              <w:rPr>
                <w:rFonts w:ascii="Liberation Serif" w:hAnsi="Liberation Serif"/>
                <w:sz w:val="24"/>
                <w:szCs w:val="24"/>
              </w:rPr>
            </w:pPr>
            <w:r>
              <w:rPr>
                <w:rFonts w:ascii="Liberation Serif" w:hAnsi="Liberation Serif"/>
                <w:sz w:val="24"/>
                <w:szCs w:val="24"/>
              </w:rPr>
              <w:t>9</w:t>
            </w:r>
          </w:p>
        </w:tc>
        <w:tc>
          <w:tcPr>
            <w:tcW w:w="804" w:type="pct"/>
          </w:tcPr>
          <w:p w:rsidR="001B5A82" w:rsidRPr="001B5A82" w:rsidRDefault="008A3F14" w:rsidP="001B5A82">
            <w:pPr>
              <w:rPr>
                <w:rFonts w:ascii="Liberation Serif" w:hAnsi="Liberation Serif"/>
                <w:sz w:val="24"/>
                <w:szCs w:val="24"/>
              </w:rPr>
            </w:pPr>
            <w:r>
              <w:rPr>
                <w:rFonts w:ascii="Liberation Serif" w:hAnsi="Liberation Serif"/>
                <w:sz w:val="24"/>
                <w:szCs w:val="24"/>
              </w:rPr>
              <w:t>7,83</w:t>
            </w:r>
          </w:p>
        </w:tc>
      </w:tr>
      <w:tr w:rsidR="001B5A82" w:rsidRPr="001B5A82" w:rsidTr="003D6209">
        <w:tc>
          <w:tcPr>
            <w:tcW w:w="1782"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100% выполнение работы</w:t>
            </w:r>
          </w:p>
        </w:tc>
        <w:tc>
          <w:tcPr>
            <w:tcW w:w="804" w:type="pct"/>
          </w:tcPr>
          <w:p w:rsidR="001B5A82" w:rsidRPr="001B5A82" w:rsidRDefault="003D6209" w:rsidP="001B5A82">
            <w:pPr>
              <w:rPr>
                <w:rFonts w:ascii="Liberation Serif" w:hAnsi="Liberation Serif"/>
                <w:sz w:val="24"/>
                <w:szCs w:val="24"/>
              </w:rPr>
            </w:pPr>
            <w:r>
              <w:rPr>
                <w:rFonts w:ascii="Liberation Serif" w:hAnsi="Liberation Serif"/>
                <w:sz w:val="24"/>
                <w:szCs w:val="24"/>
              </w:rPr>
              <w:t>0</w:t>
            </w:r>
          </w:p>
        </w:tc>
        <w:tc>
          <w:tcPr>
            <w:tcW w:w="805" w:type="pct"/>
          </w:tcPr>
          <w:p w:rsidR="001B5A82" w:rsidRPr="001B5A82" w:rsidRDefault="003D6209" w:rsidP="001B5A82">
            <w:pPr>
              <w:rPr>
                <w:rFonts w:ascii="Liberation Serif" w:hAnsi="Liberation Serif"/>
                <w:sz w:val="24"/>
                <w:szCs w:val="24"/>
              </w:rPr>
            </w:pPr>
            <w:r>
              <w:rPr>
                <w:rFonts w:ascii="Liberation Serif" w:hAnsi="Liberation Serif"/>
                <w:sz w:val="24"/>
                <w:szCs w:val="24"/>
              </w:rPr>
              <w:t>0</w:t>
            </w:r>
          </w:p>
        </w:tc>
        <w:tc>
          <w:tcPr>
            <w:tcW w:w="805" w:type="pct"/>
          </w:tcPr>
          <w:p w:rsidR="001B5A82" w:rsidRPr="001B5A82" w:rsidRDefault="0075551A" w:rsidP="001B5A82">
            <w:pPr>
              <w:rPr>
                <w:rFonts w:ascii="Liberation Serif" w:hAnsi="Liberation Serif"/>
                <w:sz w:val="24"/>
                <w:szCs w:val="24"/>
              </w:rPr>
            </w:pPr>
            <w:r>
              <w:rPr>
                <w:rFonts w:ascii="Liberation Serif" w:hAnsi="Liberation Serif"/>
                <w:sz w:val="24"/>
                <w:szCs w:val="24"/>
              </w:rPr>
              <w:t>0</w:t>
            </w:r>
          </w:p>
        </w:tc>
        <w:tc>
          <w:tcPr>
            <w:tcW w:w="804" w:type="pct"/>
          </w:tcPr>
          <w:p w:rsidR="001B5A82" w:rsidRPr="001B5A82" w:rsidRDefault="00327D6F" w:rsidP="001B5A82">
            <w:pPr>
              <w:rPr>
                <w:rFonts w:ascii="Liberation Serif" w:hAnsi="Liberation Serif"/>
                <w:sz w:val="24"/>
                <w:szCs w:val="24"/>
              </w:rPr>
            </w:pPr>
            <w:r>
              <w:rPr>
                <w:rFonts w:ascii="Liberation Serif" w:hAnsi="Liberation Serif"/>
                <w:sz w:val="24"/>
                <w:szCs w:val="24"/>
              </w:rPr>
              <w:t>0</w:t>
            </w:r>
          </w:p>
        </w:tc>
      </w:tr>
      <w:tr w:rsidR="001B5A82" w:rsidRPr="001B5A82" w:rsidTr="003D6209">
        <w:tc>
          <w:tcPr>
            <w:tcW w:w="1782"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ИТОГО</w:t>
            </w:r>
          </w:p>
        </w:tc>
        <w:tc>
          <w:tcPr>
            <w:tcW w:w="804" w:type="pct"/>
          </w:tcPr>
          <w:p w:rsidR="001B5A82" w:rsidRPr="001B5A82" w:rsidRDefault="008A3F14" w:rsidP="001B5A82">
            <w:pPr>
              <w:rPr>
                <w:rFonts w:ascii="Liberation Serif" w:hAnsi="Liberation Serif"/>
                <w:sz w:val="24"/>
                <w:szCs w:val="24"/>
              </w:rPr>
            </w:pPr>
            <w:r>
              <w:rPr>
                <w:rFonts w:ascii="Liberation Serif" w:hAnsi="Liberation Serif"/>
                <w:sz w:val="24"/>
                <w:szCs w:val="24"/>
              </w:rPr>
              <w:t>107</w:t>
            </w:r>
          </w:p>
        </w:tc>
        <w:tc>
          <w:tcPr>
            <w:tcW w:w="805"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100</w:t>
            </w:r>
          </w:p>
        </w:tc>
        <w:tc>
          <w:tcPr>
            <w:tcW w:w="805" w:type="pct"/>
          </w:tcPr>
          <w:p w:rsidR="001B5A82" w:rsidRPr="001B5A82" w:rsidRDefault="008A3F14" w:rsidP="001B5A82">
            <w:pPr>
              <w:rPr>
                <w:rFonts w:ascii="Liberation Serif" w:hAnsi="Liberation Serif"/>
                <w:sz w:val="24"/>
                <w:szCs w:val="24"/>
              </w:rPr>
            </w:pPr>
            <w:r>
              <w:rPr>
                <w:rFonts w:ascii="Liberation Serif" w:hAnsi="Liberation Serif"/>
                <w:sz w:val="24"/>
                <w:szCs w:val="24"/>
              </w:rPr>
              <w:t>115</w:t>
            </w:r>
          </w:p>
        </w:tc>
        <w:tc>
          <w:tcPr>
            <w:tcW w:w="804" w:type="pct"/>
          </w:tcPr>
          <w:p w:rsidR="001B5A82" w:rsidRPr="001B5A82" w:rsidRDefault="001B5A82" w:rsidP="001B5A82">
            <w:pPr>
              <w:rPr>
                <w:rFonts w:ascii="Liberation Serif" w:hAnsi="Liberation Serif"/>
                <w:sz w:val="24"/>
                <w:szCs w:val="24"/>
              </w:rPr>
            </w:pPr>
            <w:r w:rsidRPr="001B5A82">
              <w:rPr>
                <w:rFonts w:ascii="Liberation Serif" w:hAnsi="Liberation Serif"/>
                <w:sz w:val="24"/>
                <w:szCs w:val="24"/>
              </w:rPr>
              <w:t>100</w:t>
            </w:r>
          </w:p>
        </w:tc>
      </w:tr>
    </w:tbl>
    <w:p w:rsidR="001B5A82" w:rsidRDefault="001B5A82" w:rsidP="004D33ED"/>
    <w:p w:rsidR="00B676D1" w:rsidRDefault="00651572" w:rsidP="00B676D1">
      <w:pPr>
        <w:spacing w:after="0"/>
        <w:ind w:firstLine="709"/>
        <w:jc w:val="both"/>
        <w:rPr>
          <w:rFonts w:ascii="Liberation Serif" w:hAnsi="Liberation Serif"/>
          <w:sz w:val="24"/>
          <w:szCs w:val="24"/>
        </w:rPr>
      </w:pPr>
      <w:r w:rsidRPr="00B676D1">
        <w:rPr>
          <w:rFonts w:ascii="Liberation Serif" w:hAnsi="Liberation Serif"/>
          <w:sz w:val="24"/>
          <w:szCs w:val="24"/>
        </w:rPr>
        <w:t xml:space="preserve">В сравнении с 2022 результаты по </w:t>
      </w:r>
      <w:r w:rsidR="008A3F14">
        <w:rPr>
          <w:rFonts w:ascii="Liberation Serif" w:hAnsi="Liberation Serif"/>
          <w:sz w:val="24"/>
          <w:szCs w:val="24"/>
        </w:rPr>
        <w:t>физике</w:t>
      </w:r>
      <w:r w:rsidRPr="00B676D1">
        <w:rPr>
          <w:rFonts w:ascii="Liberation Serif" w:hAnsi="Liberation Serif"/>
          <w:sz w:val="24"/>
          <w:szCs w:val="24"/>
        </w:rPr>
        <w:t xml:space="preserve"> </w:t>
      </w:r>
      <w:r w:rsidR="00E24BED">
        <w:rPr>
          <w:rFonts w:ascii="Liberation Serif" w:hAnsi="Liberation Serif"/>
          <w:sz w:val="24"/>
          <w:szCs w:val="24"/>
        </w:rPr>
        <w:t>почти не изменились</w:t>
      </w:r>
      <w:r w:rsidR="008A3F14">
        <w:rPr>
          <w:rFonts w:ascii="Liberation Serif" w:hAnsi="Liberation Serif"/>
          <w:sz w:val="24"/>
          <w:szCs w:val="24"/>
        </w:rPr>
        <w:t xml:space="preserve">. </w:t>
      </w:r>
      <w:r w:rsidR="003618CE">
        <w:rPr>
          <w:rFonts w:ascii="Liberation Serif" w:hAnsi="Liberation Serif"/>
          <w:sz w:val="24"/>
          <w:szCs w:val="24"/>
        </w:rPr>
        <w:t>Уровень</w:t>
      </w:r>
      <w:r w:rsidR="008A3F14">
        <w:rPr>
          <w:rFonts w:ascii="Liberation Serif" w:hAnsi="Liberation Serif"/>
          <w:sz w:val="24"/>
          <w:szCs w:val="24"/>
        </w:rPr>
        <w:t xml:space="preserve"> качества образования (сумма процентов выпускников</w:t>
      </w:r>
      <w:r w:rsidR="00E24BED">
        <w:rPr>
          <w:rFonts w:ascii="Liberation Serif" w:hAnsi="Liberation Serif"/>
          <w:sz w:val="24"/>
          <w:szCs w:val="24"/>
        </w:rPr>
        <w:t>,</w:t>
      </w:r>
      <w:r w:rsidR="008A3F14">
        <w:rPr>
          <w:rFonts w:ascii="Liberation Serif" w:hAnsi="Liberation Serif"/>
          <w:sz w:val="24"/>
          <w:szCs w:val="24"/>
        </w:rPr>
        <w:t xml:space="preserve"> получивших отметку «3»,</w:t>
      </w:r>
      <w:r w:rsidR="00E24BED">
        <w:rPr>
          <w:rFonts w:ascii="Liberation Serif" w:hAnsi="Liberation Serif"/>
          <w:sz w:val="24"/>
          <w:szCs w:val="24"/>
        </w:rPr>
        <w:t xml:space="preserve"> «4», «5») в 2023 году составил 98,24, в 2022 он был на уровне 97,2%. Но изменился процент «5», </w:t>
      </w:r>
      <w:r w:rsidR="00E24BED">
        <w:rPr>
          <w:rFonts w:ascii="Liberation Serif" w:hAnsi="Liberation Serif"/>
          <w:sz w:val="24"/>
          <w:szCs w:val="24"/>
        </w:rPr>
        <w:lastRenderedPageBreak/>
        <w:t xml:space="preserve">уменьшился на 5,25% по сравнению с 2022 годом, </w:t>
      </w:r>
      <w:r w:rsidR="00DB5B02">
        <w:rPr>
          <w:rFonts w:ascii="Liberation Serif" w:hAnsi="Liberation Serif"/>
          <w:sz w:val="24"/>
          <w:szCs w:val="24"/>
        </w:rPr>
        <w:t>и</w:t>
      </w:r>
      <w:r w:rsidR="00E24BED">
        <w:rPr>
          <w:rFonts w:ascii="Liberation Serif" w:hAnsi="Liberation Serif"/>
          <w:sz w:val="24"/>
          <w:szCs w:val="24"/>
        </w:rPr>
        <w:t xml:space="preserve"> увеличилась доля выпускников, получивших отметку «3» на 6,68%.</w:t>
      </w:r>
    </w:p>
    <w:p w:rsidR="00B676D1" w:rsidRDefault="00B676D1" w:rsidP="00B676D1">
      <w:pPr>
        <w:spacing w:after="0"/>
        <w:ind w:firstLine="709"/>
        <w:jc w:val="both"/>
        <w:rPr>
          <w:rFonts w:ascii="Liberation Serif" w:hAnsi="Liberation Serif"/>
          <w:sz w:val="24"/>
          <w:szCs w:val="24"/>
        </w:rPr>
      </w:pPr>
    </w:p>
    <w:p w:rsidR="00651572" w:rsidRDefault="00234C0B" w:rsidP="00B676D1">
      <w:pPr>
        <w:spacing w:after="0"/>
        <w:ind w:firstLine="709"/>
        <w:jc w:val="both"/>
        <w:rPr>
          <w:rFonts w:ascii="Liberation Serif" w:hAnsi="Liberation Serif"/>
          <w:sz w:val="24"/>
          <w:szCs w:val="24"/>
        </w:rPr>
      </w:pPr>
      <w:r w:rsidRPr="00B676D1">
        <w:rPr>
          <w:rFonts w:ascii="Liberation Serif" w:hAnsi="Liberation Serif"/>
          <w:sz w:val="24"/>
          <w:szCs w:val="24"/>
        </w:rPr>
        <w:t xml:space="preserve">Результаты ОГЭ по </w:t>
      </w:r>
      <w:r w:rsidR="00651572" w:rsidRPr="00B676D1">
        <w:rPr>
          <w:rFonts w:ascii="Liberation Serif" w:hAnsi="Liberation Serif"/>
          <w:sz w:val="24"/>
          <w:szCs w:val="24"/>
        </w:rPr>
        <w:t>ГО Первоуральск</w:t>
      </w:r>
    </w:p>
    <w:p w:rsidR="00B676D1" w:rsidRPr="00B676D1" w:rsidRDefault="00B676D1" w:rsidP="00B676D1">
      <w:pPr>
        <w:spacing w:after="0"/>
        <w:ind w:firstLine="709"/>
        <w:jc w:val="both"/>
        <w:rPr>
          <w:rFonts w:ascii="Liberation Serif" w:hAnsi="Liberation Serif"/>
          <w:sz w:val="24"/>
          <w:szCs w:val="24"/>
        </w:rPr>
      </w:pPr>
    </w:p>
    <w:tbl>
      <w:tblPr>
        <w:tblW w:w="5000" w:type="pct"/>
        <w:tblLook w:val="04A0" w:firstRow="1" w:lastRow="0" w:firstColumn="1" w:lastColumn="0" w:noHBand="0" w:noVBand="1"/>
      </w:tblPr>
      <w:tblGrid>
        <w:gridCol w:w="1225"/>
        <w:gridCol w:w="1382"/>
        <w:gridCol w:w="1006"/>
        <w:gridCol w:w="950"/>
        <w:gridCol w:w="874"/>
        <w:gridCol w:w="892"/>
        <w:gridCol w:w="853"/>
        <w:gridCol w:w="818"/>
        <w:gridCol w:w="642"/>
        <w:gridCol w:w="693"/>
      </w:tblGrid>
      <w:tr w:rsidR="00651572" w:rsidRPr="00651572" w:rsidTr="00270788">
        <w:trPr>
          <w:trHeight w:val="255"/>
        </w:trPr>
        <w:tc>
          <w:tcPr>
            <w:tcW w:w="65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51572" w:rsidRPr="00651572" w:rsidRDefault="00651572" w:rsidP="00651572">
            <w:pPr>
              <w:spacing w:after="0" w:line="240" w:lineRule="auto"/>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 </w:t>
            </w:r>
          </w:p>
        </w:tc>
        <w:tc>
          <w:tcPr>
            <w:tcW w:w="740"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кол-во участников</w:t>
            </w:r>
          </w:p>
        </w:tc>
        <w:tc>
          <w:tcPr>
            <w:tcW w:w="3604" w:type="pct"/>
            <w:gridSpan w:val="8"/>
            <w:tcBorders>
              <w:top w:val="single" w:sz="8" w:space="0" w:color="auto"/>
              <w:left w:val="nil"/>
              <w:bottom w:val="nil"/>
              <w:right w:val="single" w:sz="8" w:space="0" w:color="000000"/>
            </w:tcBorders>
            <w:shd w:val="clear" w:color="auto" w:fill="auto"/>
            <w:noWrap/>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количество участников выполнивших :</w:t>
            </w:r>
          </w:p>
        </w:tc>
      </w:tr>
      <w:tr w:rsidR="00651572" w:rsidRPr="00651572" w:rsidTr="00270788">
        <w:trPr>
          <w:trHeight w:val="270"/>
        </w:trPr>
        <w:tc>
          <w:tcPr>
            <w:tcW w:w="656" w:type="pct"/>
            <w:tcBorders>
              <w:top w:val="nil"/>
              <w:left w:val="single" w:sz="8" w:space="0" w:color="auto"/>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ОО</w:t>
            </w:r>
          </w:p>
        </w:tc>
        <w:tc>
          <w:tcPr>
            <w:tcW w:w="740" w:type="pct"/>
            <w:vMerge/>
            <w:tcBorders>
              <w:top w:val="single" w:sz="8" w:space="0" w:color="auto"/>
              <w:left w:val="single" w:sz="4" w:space="0" w:color="auto"/>
              <w:bottom w:val="single" w:sz="8" w:space="0" w:color="000000"/>
              <w:right w:val="single" w:sz="4" w:space="0" w:color="auto"/>
            </w:tcBorders>
            <w:vAlign w:val="center"/>
            <w:hideMark/>
          </w:tcPr>
          <w:p w:rsidR="00651572" w:rsidRPr="00651572" w:rsidRDefault="00651572" w:rsidP="00651572">
            <w:pPr>
              <w:spacing w:after="0" w:line="240" w:lineRule="auto"/>
              <w:rPr>
                <w:rFonts w:ascii="Liberation Serif" w:eastAsia="Times New Roman" w:hAnsi="Liberation Serif" w:cs="Arial"/>
                <w:sz w:val="24"/>
                <w:szCs w:val="24"/>
                <w:lang w:eastAsia="ru-RU"/>
              </w:rPr>
            </w:pPr>
          </w:p>
        </w:tc>
        <w:tc>
          <w:tcPr>
            <w:tcW w:w="539"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на "5"</w:t>
            </w:r>
          </w:p>
        </w:tc>
        <w:tc>
          <w:tcPr>
            <w:tcW w:w="509"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w:t>
            </w:r>
          </w:p>
        </w:tc>
        <w:tc>
          <w:tcPr>
            <w:tcW w:w="468"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на "4"</w:t>
            </w:r>
          </w:p>
        </w:tc>
        <w:tc>
          <w:tcPr>
            <w:tcW w:w="478"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w:t>
            </w:r>
          </w:p>
        </w:tc>
        <w:tc>
          <w:tcPr>
            <w:tcW w:w="457"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на "3"</w:t>
            </w:r>
          </w:p>
        </w:tc>
        <w:tc>
          <w:tcPr>
            <w:tcW w:w="438"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w:t>
            </w:r>
          </w:p>
        </w:tc>
        <w:tc>
          <w:tcPr>
            <w:tcW w:w="344" w:type="pct"/>
            <w:tcBorders>
              <w:top w:val="single" w:sz="4" w:space="0" w:color="auto"/>
              <w:left w:val="nil"/>
              <w:bottom w:val="single" w:sz="8" w:space="0" w:color="auto"/>
              <w:right w:val="single" w:sz="4"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на "2"</w:t>
            </w:r>
          </w:p>
        </w:tc>
        <w:tc>
          <w:tcPr>
            <w:tcW w:w="371" w:type="pct"/>
            <w:tcBorders>
              <w:top w:val="single" w:sz="4" w:space="0" w:color="auto"/>
              <w:left w:val="nil"/>
              <w:bottom w:val="single" w:sz="8" w:space="0" w:color="auto"/>
              <w:right w:val="single" w:sz="8" w:space="0" w:color="auto"/>
            </w:tcBorders>
            <w:shd w:val="clear" w:color="auto" w:fill="auto"/>
            <w:vAlign w:val="bottom"/>
            <w:hideMark/>
          </w:tcPr>
          <w:p w:rsidR="00651572" w:rsidRPr="00651572" w:rsidRDefault="00651572" w:rsidP="00651572">
            <w:pPr>
              <w:spacing w:after="0" w:line="240" w:lineRule="auto"/>
              <w:jc w:val="center"/>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w:t>
            </w:r>
          </w:p>
        </w:tc>
      </w:tr>
      <w:tr w:rsidR="00270788" w:rsidRPr="00651572" w:rsidTr="00E24BED">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1</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12</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nil"/>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6</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CE2359"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6</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CE2359"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344" w:type="pct"/>
            <w:tcBorders>
              <w:top w:val="nil"/>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nil"/>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95DE0" w:rsidRDefault="00270788" w:rsidP="00270788">
            <w:pPr>
              <w:spacing w:after="0" w:line="240" w:lineRule="auto"/>
              <w:jc w:val="right"/>
              <w:rPr>
                <w:rFonts w:ascii="Liberation Serif" w:eastAsia="Times New Roman" w:hAnsi="Liberation Serif" w:cs="Arial"/>
                <w:color w:val="FF0000"/>
                <w:sz w:val="24"/>
                <w:szCs w:val="24"/>
                <w:lang w:eastAsia="ru-RU"/>
              </w:rPr>
            </w:pPr>
            <w:r w:rsidRPr="00695DE0">
              <w:rPr>
                <w:rFonts w:ascii="Liberation Serif" w:eastAsia="Times New Roman" w:hAnsi="Liberation Serif" w:cs="Arial"/>
                <w:color w:val="FF0000"/>
                <w:sz w:val="24"/>
                <w:szCs w:val="24"/>
                <w:lang w:eastAsia="ru-RU"/>
              </w:rPr>
              <w:t>2</w:t>
            </w:r>
          </w:p>
        </w:tc>
        <w:tc>
          <w:tcPr>
            <w:tcW w:w="740" w:type="pct"/>
            <w:tcBorders>
              <w:top w:val="nil"/>
              <w:left w:val="nil"/>
              <w:bottom w:val="single" w:sz="4" w:space="0" w:color="auto"/>
              <w:right w:val="single" w:sz="4" w:space="0" w:color="auto"/>
            </w:tcBorders>
            <w:shd w:val="clear" w:color="auto" w:fill="auto"/>
            <w:noWrap/>
            <w:vAlign w:val="bottom"/>
          </w:tcPr>
          <w:p w:rsidR="00270788" w:rsidRPr="00695DE0" w:rsidRDefault="00E24BED" w:rsidP="00270788">
            <w:pPr>
              <w:spacing w:after="0" w:line="240" w:lineRule="auto"/>
              <w:jc w:val="right"/>
              <w:rPr>
                <w:rFonts w:ascii="Liberation Serif" w:eastAsia="Times New Roman" w:hAnsi="Liberation Serif" w:cs="Arial"/>
                <w:color w:val="FF0000"/>
                <w:sz w:val="24"/>
                <w:szCs w:val="24"/>
                <w:lang w:eastAsia="ru-RU"/>
              </w:rPr>
            </w:pPr>
            <w:r w:rsidRPr="00695DE0">
              <w:rPr>
                <w:rFonts w:ascii="Liberation Serif" w:eastAsia="Times New Roman" w:hAnsi="Liberation Serif" w:cs="Arial"/>
                <w:color w:val="FF0000"/>
                <w:sz w:val="24"/>
                <w:szCs w:val="24"/>
                <w:lang w:eastAsia="ru-RU"/>
              </w:rPr>
              <w:t>11</w:t>
            </w:r>
          </w:p>
        </w:tc>
        <w:tc>
          <w:tcPr>
            <w:tcW w:w="539" w:type="pct"/>
            <w:tcBorders>
              <w:top w:val="nil"/>
              <w:left w:val="nil"/>
              <w:bottom w:val="single" w:sz="4" w:space="0" w:color="auto"/>
              <w:right w:val="single" w:sz="4" w:space="0" w:color="auto"/>
            </w:tcBorders>
            <w:shd w:val="clear" w:color="auto" w:fill="auto"/>
            <w:noWrap/>
            <w:vAlign w:val="bottom"/>
          </w:tcPr>
          <w:p w:rsidR="00270788" w:rsidRPr="00695DE0"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695DE0"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695DE0" w:rsidRDefault="00E24BED" w:rsidP="00270788">
            <w:pPr>
              <w:spacing w:after="0" w:line="240" w:lineRule="auto"/>
              <w:jc w:val="right"/>
              <w:rPr>
                <w:rFonts w:ascii="Liberation Serif" w:eastAsia="Times New Roman" w:hAnsi="Liberation Serif" w:cs="Arial"/>
                <w:color w:val="FF0000"/>
                <w:sz w:val="24"/>
                <w:szCs w:val="24"/>
                <w:lang w:eastAsia="ru-RU"/>
              </w:rPr>
            </w:pPr>
            <w:r w:rsidRPr="00695DE0">
              <w:rPr>
                <w:rFonts w:ascii="Liberation Serif" w:eastAsia="Times New Roman" w:hAnsi="Liberation Serif" w:cs="Arial"/>
                <w:color w:val="FF0000"/>
                <w:sz w:val="24"/>
                <w:szCs w:val="24"/>
                <w:lang w:eastAsia="ru-RU"/>
              </w:rPr>
              <w:t>1</w:t>
            </w:r>
          </w:p>
        </w:tc>
        <w:tc>
          <w:tcPr>
            <w:tcW w:w="478" w:type="pct"/>
            <w:tcBorders>
              <w:top w:val="nil"/>
              <w:left w:val="nil"/>
              <w:bottom w:val="single" w:sz="4" w:space="0" w:color="auto"/>
              <w:right w:val="single" w:sz="4" w:space="0" w:color="auto"/>
            </w:tcBorders>
            <w:shd w:val="clear" w:color="auto" w:fill="auto"/>
            <w:noWrap/>
            <w:vAlign w:val="bottom"/>
          </w:tcPr>
          <w:p w:rsidR="00270788" w:rsidRPr="00695DE0" w:rsidRDefault="00042954" w:rsidP="00270788">
            <w:pPr>
              <w:spacing w:after="0" w:line="240" w:lineRule="auto"/>
              <w:jc w:val="right"/>
              <w:rPr>
                <w:rFonts w:ascii="Liberation Serif" w:eastAsia="Times New Roman" w:hAnsi="Liberation Serif" w:cs="Arial"/>
                <w:color w:val="FF0000"/>
                <w:sz w:val="24"/>
                <w:szCs w:val="24"/>
                <w:lang w:eastAsia="ru-RU"/>
              </w:rPr>
            </w:pPr>
            <w:r w:rsidRPr="00695DE0">
              <w:rPr>
                <w:rFonts w:ascii="Liberation Serif" w:eastAsia="Times New Roman" w:hAnsi="Liberation Serif" w:cs="Arial"/>
                <w:color w:val="FF0000"/>
                <w:sz w:val="24"/>
                <w:szCs w:val="24"/>
                <w:lang w:eastAsia="ru-RU"/>
              </w:rPr>
              <w:t>9,09</w:t>
            </w:r>
          </w:p>
        </w:tc>
        <w:tc>
          <w:tcPr>
            <w:tcW w:w="457" w:type="pct"/>
            <w:tcBorders>
              <w:top w:val="nil"/>
              <w:left w:val="nil"/>
              <w:bottom w:val="single" w:sz="4" w:space="0" w:color="auto"/>
              <w:right w:val="single" w:sz="4" w:space="0" w:color="auto"/>
            </w:tcBorders>
            <w:shd w:val="clear" w:color="auto" w:fill="auto"/>
            <w:noWrap/>
            <w:vAlign w:val="bottom"/>
          </w:tcPr>
          <w:p w:rsidR="00270788" w:rsidRPr="00695DE0" w:rsidRDefault="00E24BED" w:rsidP="00270788">
            <w:pPr>
              <w:spacing w:after="0" w:line="240" w:lineRule="auto"/>
              <w:jc w:val="right"/>
              <w:rPr>
                <w:rFonts w:ascii="Liberation Serif" w:eastAsia="Times New Roman" w:hAnsi="Liberation Serif" w:cs="Arial"/>
                <w:color w:val="FF0000"/>
                <w:sz w:val="24"/>
                <w:szCs w:val="24"/>
                <w:lang w:eastAsia="ru-RU"/>
              </w:rPr>
            </w:pPr>
            <w:r w:rsidRPr="00695DE0">
              <w:rPr>
                <w:rFonts w:ascii="Liberation Serif" w:eastAsia="Times New Roman" w:hAnsi="Liberation Serif" w:cs="Arial"/>
                <w:color w:val="FF0000"/>
                <w:sz w:val="24"/>
                <w:szCs w:val="24"/>
                <w:lang w:eastAsia="ru-RU"/>
              </w:rPr>
              <w:t>10</w:t>
            </w:r>
          </w:p>
        </w:tc>
        <w:tc>
          <w:tcPr>
            <w:tcW w:w="438" w:type="pct"/>
            <w:tcBorders>
              <w:top w:val="nil"/>
              <w:left w:val="nil"/>
              <w:bottom w:val="single" w:sz="4" w:space="0" w:color="auto"/>
              <w:right w:val="single" w:sz="4" w:space="0" w:color="auto"/>
            </w:tcBorders>
            <w:shd w:val="clear" w:color="auto" w:fill="auto"/>
            <w:noWrap/>
            <w:vAlign w:val="bottom"/>
          </w:tcPr>
          <w:p w:rsidR="00270788" w:rsidRPr="00695DE0" w:rsidRDefault="000A5F82" w:rsidP="00270788">
            <w:pPr>
              <w:spacing w:after="0" w:line="240" w:lineRule="auto"/>
              <w:jc w:val="right"/>
              <w:rPr>
                <w:rFonts w:ascii="Liberation Serif" w:eastAsia="Times New Roman" w:hAnsi="Liberation Serif" w:cs="Arial"/>
                <w:color w:val="FF0000"/>
                <w:sz w:val="24"/>
                <w:szCs w:val="24"/>
                <w:lang w:eastAsia="ru-RU"/>
              </w:rPr>
            </w:pPr>
            <w:r w:rsidRPr="00695DE0">
              <w:rPr>
                <w:rFonts w:ascii="Liberation Serif" w:eastAsia="Times New Roman" w:hAnsi="Liberation Serif" w:cs="Arial"/>
                <w:color w:val="FF0000"/>
                <w:sz w:val="24"/>
                <w:szCs w:val="24"/>
                <w:lang w:eastAsia="ru-RU"/>
              </w:rPr>
              <w:t>90,91</w:t>
            </w:r>
          </w:p>
        </w:tc>
        <w:tc>
          <w:tcPr>
            <w:tcW w:w="344" w:type="pct"/>
            <w:tcBorders>
              <w:top w:val="single" w:sz="4" w:space="0" w:color="auto"/>
              <w:left w:val="nil"/>
              <w:bottom w:val="nil"/>
              <w:right w:val="single" w:sz="4" w:space="0" w:color="auto"/>
            </w:tcBorders>
            <w:shd w:val="clear" w:color="auto" w:fill="auto"/>
            <w:noWrap/>
            <w:vAlign w:val="bottom"/>
          </w:tcPr>
          <w:p w:rsidR="00270788" w:rsidRPr="00695DE0"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95DE0" w:rsidRDefault="00270788" w:rsidP="00270788">
            <w:pPr>
              <w:spacing w:after="0" w:line="240" w:lineRule="auto"/>
              <w:jc w:val="right"/>
              <w:rPr>
                <w:rFonts w:ascii="Liberation Serif" w:eastAsia="Times New Roman" w:hAnsi="Liberation Serif" w:cs="Arial"/>
                <w:color w:val="FF0000"/>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3</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6D0048"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33,3</w:t>
            </w: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66,67</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center"/>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4</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6</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6D0048"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16,67</w:t>
            </w: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33,33</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5</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8</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6D0048"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25</w:t>
            </w: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25</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6</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6</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83,33</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16,67</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7</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28</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6D0048"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3,57</w:t>
            </w: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14</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13</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46,43</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9</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10</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33,33</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66,67</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11</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12</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3503DD" w:rsidRDefault="00270788" w:rsidP="00270788">
            <w:pPr>
              <w:spacing w:after="0" w:line="240" w:lineRule="auto"/>
              <w:jc w:val="right"/>
              <w:rPr>
                <w:rFonts w:ascii="Liberation Serif" w:eastAsia="Times New Roman" w:hAnsi="Liberation Serif" w:cs="Arial"/>
                <w:color w:val="FF0000"/>
                <w:sz w:val="24"/>
                <w:szCs w:val="24"/>
                <w:lang w:eastAsia="ru-RU"/>
              </w:rPr>
            </w:pPr>
            <w:r w:rsidRPr="003503DD">
              <w:rPr>
                <w:rFonts w:ascii="Liberation Serif" w:eastAsia="Times New Roman" w:hAnsi="Liberation Serif" w:cs="Arial"/>
                <w:color w:val="FF0000"/>
                <w:sz w:val="24"/>
                <w:szCs w:val="24"/>
                <w:lang w:eastAsia="ru-RU"/>
              </w:rPr>
              <w:t>15</w:t>
            </w:r>
          </w:p>
        </w:tc>
        <w:tc>
          <w:tcPr>
            <w:tcW w:w="740" w:type="pct"/>
            <w:tcBorders>
              <w:top w:val="nil"/>
              <w:left w:val="nil"/>
              <w:bottom w:val="single" w:sz="4" w:space="0" w:color="auto"/>
              <w:right w:val="single" w:sz="4" w:space="0" w:color="auto"/>
            </w:tcBorders>
            <w:shd w:val="clear" w:color="auto" w:fill="auto"/>
            <w:noWrap/>
            <w:vAlign w:val="bottom"/>
          </w:tcPr>
          <w:p w:rsidR="00270788" w:rsidRPr="003503DD" w:rsidRDefault="00E24BED" w:rsidP="00270788">
            <w:pPr>
              <w:spacing w:after="0" w:line="240" w:lineRule="auto"/>
              <w:jc w:val="right"/>
              <w:rPr>
                <w:rFonts w:ascii="Liberation Serif" w:eastAsia="Times New Roman" w:hAnsi="Liberation Serif" w:cs="Arial"/>
                <w:color w:val="FF0000"/>
                <w:sz w:val="24"/>
                <w:szCs w:val="24"/>
                <w:lang w:eastAsia="ru-RU"/>
              </w:rPr>
            </w:pPr>
            <w:r w:rsidRPr="003503DD">
              <w:rPr>
                <w:rFonts w:ascii="Liberation Serif" w:eastAsia="Times New Roman" w:hAnsi="Liberation Serif" w:cs="Arial"/>
                <w:color w:val="FF0000"/>
                <w:sz w:val="24"/>
                <w:szCs w:val="24"/>
                <w:lang w:eastAsia="ru-RU"/>
              </w:rPr>
              <w:t>6</w:t>
            </w:r>
          </w:p>
        </w:tc>
        <w:tc>
          <w:tcPr>
            <w:tcW w:w="539" w:type="pct"/>
            <w:tcBorders>
              <w:top w:val="nil"/>
              <w:left w:val="nil"/>
              <w:bottom w:val="single" w:sz="4" w:space="0" w:color="auto"/>
              <w:right w:val="single" w:sz="4" w:space="0" w:color="auto"/>
            </w:tcBorders>
            <w:shd w:val="clear" w:color="auto" w:fill="auto"/>
            <w:noWrap/>
            <w:vAlign w:val="bottom"/>
          </w:tcPr>
          <w:p w:rsidR="00270788" w:rsidRPr="003503DD"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3503DD"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3503DD" w:rsidRDefault="00C5585E" w:rsidP="00270788">
            <w:pPr>
              <w:spacing w:after="0" w:line="240" w:lineRule="auto"/>
              <w:jc w:val="right"/>
              <w:rPr>
                <w:rFonts w:ascii="Liberation Serif" w:eastAsia="Times New Roman" w:hAnsi="Liberation Serif" w:cs="Arial"/>
                <w:color w:val="FF0000"/>
                <w:sz w:val="24"/>
                <w:szCs w:val="24"/>
                <w:lang w:eastAsia="ru-RU"/>
              </w:rPr>
            </w:pPr>
            <w:r w:rsidRPr="003503DD">
              <w:rPr>
                <w:rFonts w:ascii="Liberation Serif" w:eastAsia="Times New Roman" w:hAnsi="Liberation Serif" w:cs="Arial"/>
                <w:color w:val="FF0000"/>
                <w:sz w:val="24"/>
                <w:szCs w:val="24"/>
                <w:lang w:eastAsia="ru-RU"/>
              </w:rPr>
              <w:t>1</w:t>
            </w:r>
          </w:p>
        </w:tc>
        <w:tc>
          <w:tcPr>
            <w:tcW w:w="478" w:type="pct"/>
            <w:tcBorders>
              <w:top w:val="nil"/>
              <w:left w:val="nil"/>
              <w:bottom w:val="single" w:sz="4" w:space="0" w:color="auto"/>
              <w:right w:val="single" w:sz="4" w:space="0" w:color="auto"/>
            </w:tcBorders>
            <w:shd w:val="clear" w:color="auto" w:fill="auto"/>
            <w:noWrap/>
            <w:vAlign w:val="bottom"/>
          </w:tcPr>
          <w:p w:rsidR="00270788" w:rsidRPr="003503DD" w:rsidRDefault="00042954" w:rsidP="00270788">
            <w:pPr>
              <w:spacing w:after="0" w:line="240" w:lineRule="auto"/>
              <w:jc w:val="right"/>
              <w:rPr>
                <w:rFonts w:ascii="Liberation Serif" w:eastAsia="Times New Roman" w:hAnsi="Liberation Serif" w:cs="Arial"/>
                <w:color w:val="FF0000"/>
                <w:sz w:val="24"/>
                <w:szCs w:val="24"/>
                <w:lang w:eastAsia="ru-RU"/>
              </w:rPr>
            </w:pPr>
            <w:r w:rsidRPr="003503DD">
              <w:rPr>
                <w:rFonts w:ascii="Liberation Serif" w:eastAsia="Times New Roman" w:hAnsi="Liberation Serif" w:cs="Arial"/>
                <w:color w:val="FF0000"/>
                <w:sz w:val="24"/>
                <w:szCs w:val="24"/>
                <w:lang w:eastAsia="ru-RU"/>
              </w:rPr>
              <w:t>16,67</w:t>
            </w:r>
          </w:p>
        </w:tc>
        <w:tc>
          <w:tcPr>
            <w:tcW w:w="457" w:type="pct"/>
            <w:tcBorders>
              <w:top w:val="nil"/>
              <w:left w:val="nil"/>
              <w:bottom w:val="single" w:sz="4" w:space="0" w:color="auto"/>
              <w:right w:val="single" w:sz="4" w:space="0" w:color="auto"/>
            </w:tcBorders>
            <w:shd w:val="clear" w:color="auto" w:fill="auto"/>
            <w:noWrap/>
            <w:vAlign w:val="bottom"/>
          </w:tcPr>
          <w:p w:rsidR="00270788" w:rsidRPr="003503DD" w:rsidRDefault="00C5585E" w:rsidP="00270788">
            <w:pPr>
              <w:spacing w:after="0" w:line="240" w:lineRule="auto"/>
              <w:jc w:val="right"/>
              <w:rPr>
                <w:rFonts w:ascii="Liberation Serif" w:eastAsia="Times New Roman" w:hAnsi="Liberation Serif" w:cs="Arial"/>
                <w:color w:val="FF0000"/>
                <w:sz w:val="24"/>
                <w:szCs w:val="24"/>
                <w:lang w:eastAsia="ru-RU"/>
              </w:rPr>
            </w:pPr>
            <w:r w:rsidRPr="003503DD">
              <w:rPr>
                <w:rFonts w:ascii="Liberation Serif" w:eastAsia="Times New Roman" w:hAnsi="Liberation Serif" w:cs="Arial"/>
                <w:color w:val="FF0000"/>
                <w:sz w:val="24"/>
                <w:szCs w:val="24"/>
                <w:lang w:eastAsia="ru-RU"/>
              </w:rPr>
              <w:t>5</w:t>
            </w:r>
          </w:p>
        </w:tc>
        <w:tc>
          <w:tcPr>
            <w:tcW w:w="438" w:type="pct"/>
            <w:tcBorders>
              <w:top w:val="nil"/>
              <w:left w:val="nil"/>
              <w:bottom w:val="single" w:sz="4" w:space="0" w:color="auto"/>
              <w:right w:val="single" w:sz="4" w:space="0" w:color="auto"/>
            </w:tcBorders>
            <w:shd w:val="clear" w:color="auto" w:fill="auto"/>
            <w:noWrap/>
            <w:vAlign w:val="bottom"/>
          </w:tcPr>
          <w:p w:rsidR="00270788" w:rsidRPr="003503DD" w:rsidRDefault="000A5F82" w:rsidP="00270788">
            <w:pPr>
              <w:spacing w:after="0" w:line="240" w:lineRule="auto"/>
              <w:jc w:val="right"/>
              <w:rPr>
                <w:rFonts w:ascii="Liberation Serif" w:eastAsia="Times New Roman" w:hAnsi="Liberation Serif" w:cs="Arial"/>
                <w:color w:val="FF0000"/>
                <w:sz w:val="24"/>
                <w:szCs w:val="24"/>
                <w:lang w:eastAsia="ru-RU"/>
              </w:rPr>
            </w:pPr>
            <w:r w:rsidRPr="003503DD">
              <w:rPr>
                <w:rFonts w:ascii="Liberation Serif" w:eastAsia="Times New Roman" w:hAnsi="Liberation Serif" w:cs="Arial"/>
                <w:color w:val="FF0000"/>
                <w:sz w:val="24"/>
                <w:szCs w:val="24"/>
                <w:lang w:eastAsia="ru-RU"/>
              </w:rPr>
              <w:t>83,33</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16</w:t>
            </w:r>
          </w:p>
        </w:tc>
        <w:tc>
          <w:tcPr>
            <w:tcW w:w="740" w:type="pct"/>
            <w:tcBorders>
              <w:top w:val="nil"/>
              <w:left w:val="nil"/>
              <w:bottom w:val="single" w:sz="4" w:space="0" w:color="auto"/>
              <w:right w:val="single" w:sz="4" w:space="0" w:color="auto"/>
            </w:tcBorders>
            <w:shd w:val="clear" w:color="auto" w:fill="auto"/>
            <w:noWrap/>
            <w:vAlign w:val="bottom"/>
          </w:tcPr>
          <w:p w:rsidR="00270788" w:rsidRPr="00795813" w:rsidRDefault="00E24BED"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2</w:t>
            </w:r>
          </w:p>
        </w:tc>
        <w:tc>
          <w:tcPr>
            <w:tcW w:w="539" w:type="pct"/>
            <w:tcBorders>
              <w:top w:val="nil"/>
              <w:left w:val="nil"/>
              <w:bottom w:val="single" w:sz="4" w:space="0" w:color="auto"/>
              <w:right w:val="single" w:sz="4"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78" w:type="pct"/>
            <w:tcBorders>
              <w:top w:val="nil"/>
              <w:left w:val="nil"/>
              <w:bottom w:val="single" w:sz="4" w:space="0" w:color="auto"/>
              <w:right w:val="single" w:sz="4"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57" w:type="pct"/>
            <w:tcBorders>
              <w:top w:val="nil"/>
              <w:left w:val="nil"/>
              <w:bottom w:val="single" w:sz="4" w:space="0" w:color="auto"/>
              <w:right w:val="single" w:sz="4" w:space="0" w:color="auto"/>
            </w:tcBorders>
            <w:shd w:val="clear" w:color="auto" w:fill="auto"/>
            <w:noWrap/>
            <w:vAlign w:val="bottom"/>
          </w:tcPr>
          <w:p w:rsidR="00270788" w:rsidRPr="00795813" w:rsidRDefault="00C5585E"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1</w:t>
            </w:r>
          </w:p>
        </w:tc>
        <w:tc>
          <w:tcPr>
            <w:tcW w:w="438" w:type="pct"/>
            <w:tcBorders>
              <w:top w:val="nil"/>
              <w:left w:val="nil"/>
              <w:bottom w:val="single" w:sz="4" w:space="0" w:color="auto"/>
              <w:right w:val="single" w:sz="4" w:space="0" w:color="auto"/>
            </w:tcBorders>
            <w:shd w:val="clear" w:color="auto" w:fill="auto"/>
            <w:noWrap/>
            <w:vAlign w:val="bottom"/>
          </w:tcPr>
          <w:p w:rsidR="00270788" w:rsidRPr="00795813" w:rsidRDefault="000A5F82"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50</w:t>
            </w:r>
          </w:p>
        </w:tc>
        <w:tc>
          <w:tcPr>
            <w:tcW w:w="344" w:type="pct"/>
            <w:tcBorders>
              <w:top w:val="single" w:sz="4" w:space="0" w:color="auto"/>
              <w:left w:val="nil"/>
              <w:bottom w:val="nil"/>
              <w:right w:val="single" w:sz="4" w:space="0" w:color="auto"/>
            </w:tcBorders>
            <w:shd w:val="clear" w:color="auto" w:fill="auto"/>
            <w:noWrap/>
            <w:vAlign w:val="bottom"/>
          </w:tcPr>
          <w:p w:rsidR="00270788" w:rsidRPr="00795813" w:rsidRDefault="00C5585E"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1</w:t>
            </w:r>
          </w:p>
        </w:tc>
        <w:tc>
          <w:tcPr>
            <w:tcW w:w="371" w:type="pct"/>
            <w:tcBorders>
              <w:top w:val="single" w:sz="4" w:space="0" w:color="auto"/>
              <w:left w:val="nil"/>
              <w:bottom w:val="nil"/>
              <w:right w:val="single" w:sz="8" w:space="0" w:color="auto"/>
            </w:tcBorders>
            <w:shd w:val="clear" w:color="auto" w:fill="auto"/>
            <w:noWrap/>
            <w:vAlign w:val="bottom"/>
          </w:tcPr>
          <w:p w:rsidR="00270788" w:rsidRPr="00795813" w:rsidRDefault="000A5F82"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50</w:t>
            </w: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20</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21</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11</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w:t>
            </w: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6D0048"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27,3</w:t>
            </w: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45,45</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27,27</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r w:rsidRPr="00E24BED">
              <w:rPr>
                <w:rFonts w:ascii="Liberation Serif" w:eastAsia="Times New Roman" w:hAnsi="Liberation Serif" w:cs="Arial"/>
                <w:sz w:val="24"/>
                <w:szCs w:val="24"/>
                <w:lang w:eastAsia="ru-RU"/>
              </w:rPr>
              <w:t>22</w:t>
            </w:r>
          </w:p>
        </w:tc>
        <w:tc>
          <w:tcPr>
            <w:tcW w:w="740"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539"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78"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57"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38"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344" w:type="pct"/>
            <w:tcBorders>
              <w:top w:val="single" w:sz="4" w:space="0" w:color="auto"/>
              <w:left w:val="nil"/>
              <w:bottom w:val="nil"/>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r w:rsidRPr="00E24BED">
              <w:rPr>
                <w:rFonts w:ascii="Liberation Serif" w:eastAsia="Times New Roman" w:hAnsi="Liberation Serif" w:cs="Arial"/>
                <w:sz w:val="24"/>
                <w:szCs w:val="24"/>
                <w:lang w:eastAsia="ru-RU"/>
              </w:rPr>
              <w:t>26</w:t>
            </w:r>
          </w:p>
        </w:tc>
        <w:tc>
          <w:tcPr>
            <w:tcW w:w="740" w:type="pct"/>
            <w:tcBorders>
              <w:top w:val="nil"/>
              <w:left w:val="nil"/>
              <w:bottom w:val="single" w:sz="4" w:space="0" w:color="auto"/>
              <w:right w:val="single" w:sz="4" w:space="0" w:color="auto"/>
            </w:tcBorders>
            <w:shd w:val="clear" w:color="auto" w:fill="auto"/>
            <w:noWrap/>
            <w:vAlign w:val="bottom"/>
          </w:tcPr>
          <w:p w:rsidR="00270788" w:rsidRPr="00E24BED"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p>
        </w:tc>
        <w:tc>
          <w:tcPr>
            <w:tcW w:w="539"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E24BED"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478" w:type="pct"/>
            <w:tcBorders>
              <w:top w:val="nil"/>
              <w:left w:val="nil"/>
              <w:bottom w:val="single" w:sz="4" w:space="0" w:color="auto"/>
              <w:right w:val="single" w:sz="4" w:space="0" w:color="auto"/>
            </w:tcBorders>
            <w:shd w:val="clear" w:color="auto" w:fill="auto"/>
            <w:noWrap/>
            <w:vAlign w:val="bottom"/>
          </w:tcPr>
          <w:p w:rsidR="00270788" w:rsidRPr="00E24BED"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457" w:type="pct"/>
            <w:tcBorders>
              <w:top w:val="nil"/>
              <w:left w:val="nil"/>
              <w:bottom w:val="single" w:sz="4" w:space="0" w:color="auto"/>
              <w:right w:val="single" w:sz="4" w:space="0" w:color="auto"/>
            </w:tcBorders>
            <w:shd w:val="clear" w:color="auto" w:fill="auto"/>
            <w:noWrap/>
            <w:vAlign w:val="bottom"/>
          </w:tcPr>
          <w:p w:rsidR="00270788" w:rsidRPr="00E24BED"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438" w:type="pct"/>
            <w:tcBorders>
              <w:top w:val="nil"/>
              <w:left w:val="nil"/>
              <w:bottom w:val="single" w:sz="4" w:space="0" w:color="auto"/>
              <w:right w:val="single" w:sz="4" w:space="0" w:color="auto"/>
            </w:tcBorders>
            <w:shd w:val="clear" w:color="auto" w:fill="auto"/>
            <w:noWrap/>
            <w:vAlign w:val="bottom"/>
          </w:tcPr>
          <w:p w:rsidR="00270788" w:rsidRPr="00E24BED"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344" w:type="pct"/>
            <w:tcBorders>
              <w:top w:val="single" w:sz="4" w:space="0" w:color="auto"/>
              <w:left w:val="nil"/>
              <w:bottom w:val="nil"/>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r w:rsidRPr="00E24BED">
              <w:rPr>
                <w:rFonts w:ascii="Liberation Serif" w:eastAsia="Times New Roman" w:hAnsi="Liberation Serif" w:cs="Arial"/>
                <w:sz w:val="24"/>
                <w:szCs w:val="24"/>
                <w:lang w:eastAsia="ru-RU"/>
              </w:rPr>
              <w:t>28</w:t>
            </w:r>
          </w:p>
        </w:tc>
        <w:tc>
          <w:tcPr>
            <w:tcW w:w="740" w:type="pct"/>
            <w:tcBorders>
              <w:top w:val="nil"/>
              <w:left w:val="nil"/>
              <w:bottom w:val="single" w:sz="4" w:space="0" w:color="auto"/>
              <w:right w:val="single" w:sz="4" w:space="0" w:color="auto"/>
            </w:tcBorders>
            <w:shd w:val="clear" w:color="auto" w:fill="auto"/>
            <w:noWrap/>
            <w:vAlign w:val="bottom"/>
          </w:tcPr>
          <w:p w:rsidR="00270788" w:rsidRPr="00E24BED"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w:t>
            </w:r>
          </w:p>
        </w:tc>
        <w:tc>
          <w:tcPr>
            <w:tcW w:w="539"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E24BED"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478" w:type="pct"/>
            <w:tcBorders>
              <w:top w:val="nil"/>
              <w:left w:val="nil"/>
              <w:bottom w:val="single" w:sz="4" w:space="0" w:color="auto"/>
              <w:right w:val="single" w:sz="4" w:space="0" w:color="auto"/>
            </w:tcBorders>
            <w:shd w:val="clear" w:color="auto" w:fill="auto"/>
            <w:noWrap/>
            <w:vAlign w:val="bottom"/>
          </w:tcPr>
          <w:p w:rsidR="00270788" w:rsidRPr="00E24BED"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25</w:t>
            </w:r>
          </w:p>
        </w:tc>
        <w:tc>
          <w:tcPr>
            <w:tcW w:w="457" w:type="pct"/>
            <w:tcBorders>
              <w:top w:val="nil"/>
              <w:left w:val="nil"/>
              <w:bottom w:val="single" w:sz="4" w:space="0" w:color="auto"/>
              <w:right w:val="single" w:sz="4" w:space="0" w:color="auto"/>
            </w:tcBorders>
            <w:shd w:val="clear" w:color="auto" w:fill="auto"/>
            <w:noWrap/>
            <w:vAlign w:val="bottom"/>
          </w:tcPr>
          <w:p w:rsidR="00270788" w:rsidRPr="00E24BED"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3</w:t>
            </w:r>
          </w:p>
        </w:tc>
        <w:tc>
          <w:tcPr>
            <w:tcW w:w="438" w:type="pct"/>
            <w:tcBorders>
              <w:top w:val="nil"/>
              <w:left w:val="nil"/>
              <w:bottom w:val="single" w:sz="4" w:space="0" w:color="auto"/>
              <w:right w:val="single" w:sz="4" w:space="0" w:color="auto"/>
            </w:tcBorders>
            <w:shd w:val="clear" w:color="auto" w:fill="auto"/>
            <w:noWrap/>
            <w:vAlign w:val="bottom"/>
          </w:tcPr>
          <w:p w:rsidR="00270788" w:rsidRPr="00E24BED"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75</w:t>
            </w:r>
          </w:p>
        </w:tc>
        <w:tc>
          <w:tcPr>
            <w:tcW w:w="344" w:type="pct"/>
            <w:tcBorders>
              <w:top w:val="single" w:sz="4" w:space="0" w:color="auto"/>
              <w:left w:val="nil"/>
              <w:bottom w:val="nil"/>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r w:rsidRPr="00E24BED">
              <w:rPr>
                <w:rFonts w:ascii="Liberation Serif" w:eastAsia="Times New Roman" w:hAnsi="Liberation Serif" w:cs="Arial"/>
                <w:sz w:val="24"/>
                <w:szCs w:val="24"/>
                <w:lang w:eastAsia="ru-RU"/>
              </w:rPr>
              <w:t>29</w:t>
            </w:r>
          </w:p>
        </w:tc>
        <w:tc>
          <w:tcPr>
            <w:tcW w:w="740"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539"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78"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57"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438" w:type="pct"/>
            <w:tcBorders>
              <w:top w:val="nil"/>
              <w:left w:val="nil"/>
              <w:bottom w:val="single" w:sz="4" w:space="0" w:color="auto"/>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344" w:type="pct"/>
            <w:tcBorders>
              <w:top w:val="single" w:sz="4" w:space="0" w:color="auto"/>
              <w:left w:val="nil"/>
              <w:bottom w:val="nil"/>
              <w:right w:val="single" w:sz="4"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E24BED"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32</w:t>
            </w:r>
          </w:p>
        </w:tc>
        <w:tc>
          <w:tcPr>
            <w:tcW w:w="740" w:type="pct"/>
            <w:tcBorders>
              <w:top w:val="nil"/>
              <w:left w:val="nil"/>
              <w:bottom w:val="single" w:sz="4" w:space="0" w:color="auto"/>
              <w:right w:val="single" w:sz="4" w:space="0" w:color="auto"/>
            </w:tcBorders>
            <w:shd w:val="clear" w:color="auto" w:fill="auto"/>
            <w:noWrap/>
            <w:vAlign w:val="bottom"/>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10</w:t>
            </w:r>
          </w:p>
        </w:tc>
        <w:tc>
          <w:tcPr>
            <w:tcW w:w="539"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w:t>
            </w: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6D0048"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10</w:t>
            </w:r>
          </w:p>
        </w:tc>
        <w:tc>
          <w:tcPr>
            <w:tcW w:w="468"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w:t>
            </w: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042954"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50</w:t>
            </w: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w:t>
            </w: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0A5F82"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40</w:t>
            </w:r>
          </w:p>
        </w:tc>
        <w:tc>
          <w:tcPr>
            <w:tcW w:w="344" w:type="pct"/>
            <w:tcBorders>
              <w:top w:val="single" w:sz="4" w:space="0" w:color="auto"/>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270788">
        <w:trPr>
          <w:trHeight w:val="255"/>
        </w:trPr>
        <w:tc>
          <w:tcPr>
            <w:tcW w:w="656" w:type="pct"/>
            <w:tcBorders>
              <w:top w:val="nil"/>
              <w:left w:val="single" w:sz="8" w:space="0" w:color="auto"/>
              <w:bottom w:val="single" w:sz="4" w:space="0" w:color="auto"/>
              <w:right w:val="single" w:sz="4" w:space="0" w:color="auto"/>
            </w:tcBorders>
            <w:shd w:val="clear" w:color="auto" w:fill="auto"/>
            <w:noWrap/>
            <w:vAlign w:val="bottom"/>
            <w:hideMark/>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36</w:t>
            </w:r>
          </w:p>
        </w:tc>
        <w:tc>
          <w:tcPr>
            <w:tcW w:w="740" w:type="pct"/>
            <w:tcBorders>
              <w:top w:val="nil"/>
              <w:left w:val="nil"/>
              <w:bottom w:val="single" w:sz="4" w:space="0" w:color="auto"/>
              <w:right w:val="single" w:sz="4" w:space="0" w:color="auto"/>
            </w:tcBorders>
            <w:shd w:val="clear" w:color="auto" w:fill="auto"/>
            <w:noWrap/>
            <w:vAlign w:val="bottom"/>
          </w:tcPr>
          <w:p w:rsidR="00270788" w:rsidRPr="00795813" w:rsidRDefault="00E24BED"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1</w:t>
            </w:r>
          </w:p>
        </w:tc>
        <w:tc>
          <w:tcPr>
            <w:tcW w:w="539" w:type="pct"/>
            <w:tcBorders>
              <w:top w:val="nil"/>
              <w:left w:val="nil"/>
              <w:bottom w:val="single" w:sz="4" w:space="0" w:color="auto"/>
              <w:right w:val="single" w:sz="4"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68" w:type="pct"/>
            <w:tcBorders>
              <w:top w:val="nil"/>
              <w:left w:val="nil"/>
              <w:bottom w:val="single" w:sz="4" w:space="0" w:color="auto"/>
              <w:right w:val="single" w:sz="4"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78" w:type="pct"/>
            <w:tcBorders>
              <w:top w:val="nil"/>
              <w:left w:val="nil"/>
              <w:bottom w:val="single" w:sz="4" w:space="0" w:color="auto"/>
              <w:right w:val="single" w:sz="4"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57" w:type="pct"/>
            <w:tcBorders>
              <w:top w:val="nil"/>
              <w:left w:val="nil"/>
              <w:bottom w:val="single" w:sz="4" w:space="0" w:color="auto"/>
              <w:right w:val="single" w:sz="4"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438" w:type="pct"/>
            <w:tcBorders>
              <w:top w:val="nil"/>
              <w:left w:val="nil"/>
              <w:bottom w:val="single" w:sz="4" w:space="0" w:color="auto"/>
              <w:right w:val="single" w:sz="4" w:space="0" w:color="auto"/>
            </w:tcBorders>
            <w:shd w:val="clear" w:color="auto" w:fill="auto"/>
            <w:noWrap/>
            <w:vAlign w:val="bottom"/>
          </w:tcPr>
          <w:p w:rsidR="00270788" w:rsidRPr="00795813" w:rsidRDefault="00270788" w:rsidP="00270788">
            <w:pPr>
              <w:spacing w:after="0" w:line="240" w:lineRule="auto"/>
              <w:jc w:val="right"/>
              <w:rPr>
                <w:rFonts w:ascii="Liberation Serif" w:eastAsia="Times New Roman" w:hAnsi="Liberation Serif" w:cs="Arial"/>
                <w:color w:val="FF0000"/>
                <w:sz w:val="24"/>
                <w:szCs w:val="24"/>
                <w:lang w:eastAsia="ru-RU"/>
              </w:rPr>
            </w:pPr>
          </w:p>
        </w:tc>
        <w:tc>
          <w:tcPr>
            <w:tcW w:w="344" w:type="pct"/>
            <w:tcBorders>
              <w:top w:val="single" w:sz="4" w:space="0" w:color="auto"/>
              <w:left w:val="nil"/>
              <w:bottom w:val="nil"/>
              <w:right w:val="single" w:sz="4" w:space="0" w:color="auto"/>
            </w:tcBorders>
            <w:shd w:val="clear" w:color="auto" w:fill="auto"/>
            <w:noWrap/>
            <w:vAlign w:val="bottom"/>
          </w:tcPr>
          <w:p w:rsidR="00270788" w:rsidRPr="00795813" w:rsidRDefault="00C5585E"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1</w:t>
            </w:r>
          </w:p>
        </w:tc>
        <w:tc>
          <w:tcPr>
            <w:tcW w:w="371" w:type="pct"/>
            <w:tcBorders>
              <w:top w:val="single" w:sz="4" w:space="0" w:color="auto"/>
              <w:left w:val="nil"/>
              <w:bottom w:val="nil"/>
              <w:right w:val="single" w:sz="8" w:space="0" w:color="auto"/>
            </w:tcBorders>
            <w:shd w:val="clear" w:color="auto" w:fill="auto"/>
            <w:noWrap/>
            <w:vAlign w:val="bottom"/>
          </w:tcPr>
          <w:p w:rsidR="00270788" w:rsidRPr="00795813" w:rsidRDefault="000A5F82" w:rsidP="00270788">
            <w:pPr>
              <w:spacing w:after="0" w:line="240" w:lineRule="auto"/>
              <w:jc w:val="right"/>
              <w:rPr>
                <w:rFonts w:ascii="Liberation Serif" w:eastAsia="Times New Roman" w:hAnsi="Liberation Serif" w:cs="Arial"/>
                <w:color w:val="FF0000"/>
                <w:sz w:val="24"/>
                <w:szCs w:val="24"/>
                <w:lang w:eastAsia="ru-RU"/>
              </w:rPr>
            </w:pPr>
            <w:r w:rsidRPr="00795813">
              <w:rPr>
                <w:rFonts w:ascii="Liberation Serif" w:eastAsia="Times New Roman" w:hAnsi="Liberation Serif" w:cs="Arial"/>
                <w:color w:val="FF0000"/>
                <w:sz w:val="24"/>
                <w:szCs w:val="24"/>
                <w:lang w:eastAsia="ru-RU"/>
              </w:rPr>
              <w:t>100</w:t>
            </w:r>
          </w:p>
        </w:tc>
      </w:tr>
      <w:tr w:rsidR="00270788" w:rsidRPr="00651572" w:rsidTr="00E24BED">
        <w:trPr>
          <w:trHeight w:val="270"/>
        </w:trPr>
        <w:tc>
          <w:tcPr>
            <w:tcW w:w="656" w:type="pct"/>
            <w:tcBorders>
              <w:top w:val="nil"/>
              <w:left w:val="single" w:sz="8" w:space="0" w:color="auto"/>
              <w:bottom w:val="nil"/>
              <w:right w:val="single" w:sz="4" w:space="0" w:color="auto"/>
            </w:tcBorders>
            <w:shd w:val="clear" w:color="auto" w:fill="auto"/>
            <w:noWrap/>
            <w:vAlign w:val="bottom"/>
            <w:hideMark/>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40</w:t>
            </w:r>
          </w:p>
        </w:tc>
        <w:tc>
          <w:tcPr>
            <w:tcW w:w="740" w:type="pct"/>
            <w:tcBorders>
              <w:top w:val="nil"/>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39" w:type="pct"/>
            <w:tcBorders>
              <w:top w:val="nil"/>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509"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68" w:type="pct"/>
            <w:tcBorders>
              <w:top w:val="nil"/>
              <w:left w:val="nil"/>
              <w:bottom w:val="nil"/>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7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57"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438" w:type="pct"/>
            <w:tcBorders>
              <w:top w:val="nil"/>
              <w:left w:val="nil"/>
              <w:bottom w:val="single" w:sz="4"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44" w:type="pct"/>
            <w:tcBorders>
              <w:top w:val="single" w:sz="4" w:space="0" w:color="auto"/>
              <w:left w:val="nil"/>
              <w:bottom w:val="single" w:sz="8" w:space="0" w:color="auto"/>
              <w:right w:val="single" w:sz="4"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c>
          <w:tcPr>
            <w:tcW w:w="371" w:type="pct"/>
            <w:tcBorders>
              <w:top w:val="single" w:sz="4" w:space="0" w:color="auto"/>
              <w:left w:val="nil"/>
              <w:bottom w:val="nil"/>
              <w:right w:val="single" w:sz="8" w:space="0" w:color="auto"/>
            </w:tcBorders>
            <w:shd w:val="clear" w:color="auto" w:fill="auto"/>
            <w:noWrap/>
            <w:vAlign w:val="bottom"/>
          </w:tcPr>
          <w:p w:rsidR="00270788" w:rsidRPr="00651572" w:rsidRDefault="00270788" w:rsidP="00270788">
            <w:pPr>
              <w:spacing w:after="0" w:line="240" w:lineRule="auto"/>
              <w:jc w:val="right"/>
              <w:rPr>
                <w:rFonts w:ascii="Liberation Serif" w:eastAsia="Times New Roman" w:hAnsi="Liberation Serif" w:cs="Arial"/>
                <w:sz w:val="24"/>
                <w:szCs w:val="24"/>
                <w:lang w:eastAsia="ru-RU"/>
              </w:rPr>
            </w:pPr>
          </w:p>
        </w:tc>
      </w:tr>
      <w:tr w:rsidR="00270788" w:rsidRPr="00651572" w:rsidTr="00E24BED">
        <w:trPr>
          <w:trHeight w:val="270"/>
        </w:trPr>
        <w:tc>
          <w:tcPr>
            <w:tcW w:w="656" w:type="pct"/>
            <w:tcBorders>
              <w:top w:val="single" w:sz="8" w:space="0" w:color="auto"/>
              <w:left w:val="single" w:sz="8" w:space="0" w:color="auto"/>
              <w:bottom w:val="single" w:sz="8" w:space="0" w:color="auto"/>
              <w:right w:val="single" w:sz="4" w:space="0" w:color="auto"/>
            </w:tcBorders>
            <w:shd w:val="clear" w:color="000000" w:fill="DAEEF3"/>
            <w:noWrap/>
            <w:vAlign w:val="bottom"/>
            <w:hideMark/>
          </w:tcPr>
          <w:p w:rsidR="00270788" w:rsidRPr="00651572" w:rsidRDefault="00270788" w:rsidP="00270788">
            <w:pPr>
              <w:spacing w:after="0" w:line="240" w:lineRule="auto"/>
              <w:rPr>
                <w:rFonts w:ascii="Liberation Serif" w:eastAsia="Times New Roman" w:hAnsi="Liberation Serif" w:cs="Arial"/>
                <w:sz w:val="24"/>
                <w:szCs w:val="24"/>
                <w:lang w:eastAsia="ru-RU"/>
              </w:rPr>
            </w:pPr>
            <w:r w:rsidRPr="00651572">
              <w:rPr>
                <w:rFonts w:ascii="Liberation Serif" w:eastAsia="Times New Roman" w:hAnsi="Liberation Serif" w:cs="Arial"/>
                <w:sz w:val="24"/>
                <w:szCs w:val="24"/>
                <w:lang w:eastAsia="ru-RU"/>
              </w:rPr>
              <w:t>по городу</w:t>
            </w:r>
          </w:p>
        </w:tc>
        <w:tc>
          <w:tcPr>
            <w:tcW w:w="740" w:type="pct"/>
            <w:tcBorders>
              <w:top w:val="single" w:sz="8" w:space="0" w:color="auto"/>
              <w:left w:val="nil"/>
              <w:bottom w:val="single" w:sz="8" w:space="0" w:color="auto"/>
              <w:right w:val="single" w:sz="4" w:space="0" w:color="auto"/>
            </w:tcBorders>
            <w:shd w:val="clear" w:color="000000" w:fill="DAEEF3"/>
            <w:noWrap/>
            <w:vAlign w:val="bottom"/>
            <w:hideMark/>
          </w:tcPr>
          <w:p w:rsidR="00270788" w:rsidRPr="00651572" w:rsidRDefault="00E24BED"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115</w:t>
            </w:r>
          </w:p>
        </w:tc>
        <w:tc>
          <w:tcPr>
            <w:tcW w:w="539" w:type="pct"/>
            <w:tcBorders>
              <w:top w:val="single" w:sz="8" w:space="0" w:color="auto"/>
              <w:left w:val="nil"/>
              <w:bottom w:val="single" w:sz="8" w:space="0" w:color="auto"/>
              <w:right w:val="single" w:sz="8" w:space="0" w:color="auto"/>
            </w:tcBorders>
            <w:shd w:val="clear" w:color="000000" w:fill="DAEEF3"/>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9</w:t>
            </w:r>
          </w:p>
        </w:tc>
        <w:tc>
          <w:tcPr>
            <w:tcW w:w="509"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7,83</w:t>
            </w:r>
          </w:p>
        </w:tc>
        <w:tc>
          <w:tcPr>
            <w:tcW w:w="468"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49</w:t>
            </w:r>
          </w:p>
        </w:tc>
        <w:tc>
          <w:tcPr>
            <w:tcW w:w="478"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42,61</w:t>
            </w:r>
          </w:p>
        </w:tc>
        <w:tc>
          <w:tcPr>
            <w:tcW w:w="457"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55</w:t>
            </w:r>
          </w:p>
        </w:tc>
        <w:tc>
          <w:tcPr>
            <w:tcW w:w="438"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47,83</w:t>
            </w:r>
          </w:p>
        </w:tc>
        <w:tc>
          <w:tcPr>
            <w:tcW w:w="344" w:type="pct"/>
            <w:tcBorders>
              <w:top w:val="nil"/>
              <w:left w:val="single" w:sz="4" w:space="0" w:color="auto"/>
              <w:bottom w:val="single" w:sz="8" w:space="0" w:color="auto"/>
              <w:right w:val="single" w:sz="8" w:space="0" w:color="auto"/>
            </w:tcBorders>
            <w:shd w:val="clear" w:color="000000" w:fill="DAEEF3"/>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2</w:t>
            </w:r>
          </w:p>
        </w:tc>
        <w:tc>
          <w:tcPr>
            <w:tcW w:w="371" w:type="pct"/>
            <w:tcBorders>
              <w:top w:val="single" w:sz="8" w:space="0" w:color="auto"/>
              <w:left w:val="single" w:sz="4" w:space="0" w:color="auto"/>
              <w:bottom w:val="single" w:sz="8" w:space="0" w:color="auto"/>
              <w:right w:val="single" w:sz="8" w:space="0" w:color="auto"/>
            </w:tcBorders>
            <w:shd w:val="clear" w:color="000000" w:fill="DAEEF3"/>
            <w:noWrap/>
            <w:vAlign w:val="bottom"/>
          </w:tcPr>
          <w:p w:rsidR="00270788" w:rsidRPr="00651572" w:rsidRDefault="00C5585E" w:rsidP="00270788">
            <w:pPr>
              <w:spacing w:after="0" w:line="240" w:lineRule="auto"/>
              <w:jc w:val="right"/>
              <w:rPr>
                <w:rFonts w:ascii="Liberation Serif" w:eastAsia="Times New Roman" w:hAnsi="Liberation Serif" w:cs="Arial"/>
                <w:sz w:val="24"/>
                <w:szCs w:val="24"/>
                <w:lang w:eastAsia="ru-RU"/>
              </w:rPr>
            </w:pPr>
            <w:r>
              <w:rPr>
                <w:rFonts w:ascii="Liberation Serif" w:eastAsia="Times New Roman" w:hAnsi="Liberation Serif" w:cs="Arial"/>
                <w:sz w:val="24"/>
                <w:szCs w:val="24"/>
                <w:lang w:eastAsia="ru-RU"/>
              </w:rPr>
              <w:t>1,74</w:t>
            </w:r>
          </w:p>
        </w:tc>
      </w:tr>
    </w:tbl>
    <w:p w:rsidR="00651572" w:rsidRDefault="00651572" w:rsidP="004D33ED"/>
    <w:p w:rsidR="002551C8" w:rsidRPr="00B676D1" w:rsidRDefault="00234C0B" w:rsidP="00B676D1">
      <w:pPr>
        <w:spacing w:after="0" w:line="240" w:lineRule="auto"/>
        <w:ind w:firstLine="709"/>
        <w:jc w:val="both"/>
        <w:rPr>
          <w:rFonts w:ascii="Liberation Serif" w:hAnsi="Liberation Serif"/>
          <w:sz w:val="24"/>
          <w:szCs w:val="24"/>
        </w:rPr>
      </w:pPr>
      <w:r w:rsidRPr="00B676D1">
        <w:rPr>
          <w:rFonts w:ascii="Liberation Serif" w:hAnsi="Liberation Serif"/>
          <w:sz w:val="24"/>
          <w:szCs w:val="24"/>
        </w:rPr>
        <w:t>2.2.4.</w:t>
      </w:r>
      <w:r w:rsidR="00086903" w:rsidRPr="00B676D1">
        <w:rPr>
          <w:rFonts w:ascii="Liberation Serif" w:hAnsi="Liberation Serif"/>
          <w:sz w:val="24"/>
          <w:szCs w:val="24"/>
        </w:rPr>
        <w:t xml:space="preserve"> Уровень </w:t>
      </w:r>
      <w:proofErr w:type="spellStart"/>
      <w:r w:rsidR="00086903" w:rsidRPr="00B676D1">
        <w:rPr>
          <w:rFonts w:ascii="Liberation Serif" w:hAnsi="Liberation Serif"/>
          <w:sz w:val="24"/>
          <w:szCs w:val="24"/>
        </w:rPr>
        <w:t>обученности</w:t>
      </w:r>
      <w:proofErr w:type="spellEnd"/>
      <w:r w:rsidR="00086903" w:rsidRPr="00B676D1">
        <w:rPr>
          <w:rFonts w:ascii="Liberation Serif" w:hAnsi="Liberation Serif"/>
          <w:sz w:val="24"/>
          <w:szCs w:val="24"/>
        </w:rPr>
        <w:t xml:space="preserve"> в разрезе по школам</w:t>
      </w:r>
    </w:p>
    <w:p w:rsidR="002551C8" w:rsidRPr="00B676D1" w:rsidRDefault="002551C8" w:rsidP="00B676D1">
      <w:pPr>
        <w:spacing w:after="0" w:line="240" w:lineRule="auto"/>
        <w:ind w:firstLine="709"/>
        <w:jc w:val="both"/>
        <w:rPr>
          <w:rFonts w:ascii="Liberation Serif" w:hAnsi="Liberation Serif"/>
          <w:sz w:val="24"/>
          <w:szCs w:val="24"/>
        </w:rPr>
      </w:pPr>
      <w:r w:rsidRPr="00B676D1">
        <w:rPr>
          <w:rFonts w:ascii="Liberation Serif" w:hAnsi="Liberation Serif"/>
          <w:sz w:val="24"/>
          <w:szCs w:val="24"/>
        </w:rPr>
        <w:t xml:space="preserve">Уровень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 xml:space="preserve"> рассчитан по формуле количество «</w:t>
      </w:r>
      <w:proofErr w:type="gramStart"/>
      <w:r w:rsidRPr="00B676D1">
        <w:rPr>
          <w:rFonts w:ascii="Liberation Serif" w:hAnsi="Liberation Serif"/>
          <w:sz w:val="24"/>
          <w:szCs w:val="24"/>
        </w:rPr>
        <w:t>5»*</w:t>
      </w:r>
      <w:proofErr w:type="gramEnd"/>
      <w:r w:rsidRPr="00B676D1">
        <w:rPr>
          <w:rFonts w:ascii="Liberation Serif" w:hAnsi="Liberation Serif"/>
          <w:sz w:val="24"/>
          <w:szCs w:val="24"/>
        </w:rPr>
        <w:t xml:space="preserve">1+ количество «4»*0,64+ количество «3»*0,36 + количество «2»*0,16)/ количество участников *100 </w:t>
      </w:r>
    </w:p>
    <w:p w:rsidR="002551C8" w:rsidRPr="00B676D1" w:rsidRDefault="002551C8" w:rsidP="00B676D1">
      <w:pPr>
        <w:spacing w:after="0" w:line="240" w:lineRule="auto"/>
        <w:ind w:firstLine="709"/>
        <w:jc w:val="both"/>
        <w:rPr>
          <w:rFonts w:ascii="Liberation Serif" w:hAnsi="Liberation Serif"/>
          <w:sz w:val="24"/>
          <w:szCs w:val="24"/>
        </w:rPr>
      </w:pPr>
      <w:r w:rsidRPr="00B676D1">
        <w:rPr>
          <w:rFonts w:ascii="Liberation Serif" w:hAnsi="Liberation Serif"/>
          <w:sz w:val="24"/>
          <w:szCs w:val="24"/>
        </w:rPr>
        <w:t xml:space="preserve">Значение показателя уровня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w:t>
      </w:r>
    </w:p>
    <w:p w:rsidR="002551C8" w:rsidRPr="00B676D1" w:rsidRDefault="002551C8" w:rsidP="00B676D1">
      <w:pPr>
        <w:pStyle w:val="a4"/>
        <w:numPr>
          <w:ilvl w:val="0"/>
          <w:numId w:val="1"/>
        </w:numPr>
        <w:spacing w:after="0" w:line="240" w:lineRule="auto"/>
        <w:ind w:left="0" w:firstLine="709"/>
        <w:jc w:val="both"/>
        <w:rPr>
          <w:rFonts w:ascii="Liberation Serif" w:hAnsi="Liberation Serif"/>
          <w:sz w:val="24"/>
          <w:szCs w:val="24"/>
        </w:rPr>
      </w:pPr>
      <w:r w:rsidRPr="00B676D1">
        <w:rPr>
          <w:rFonts w:ascii="Liberation Serif" w:hAnsi="Liberation Serif"/>
          <w:sz w:val="24"/>
          <w:szCs w:val="24"/>
        </w:rPr>
        <w:t xml:space="preserve">от 75% до 100% - высокая степень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 xml:space="preserve"> обучающихся;</w:t>
      </w:r>
    </w:p>
    <w:p w:rsidR="002551C8" w:rsidRPr="00B676D1" w:rsidRDefault="002551C8" w:rsidP="00B676D1">
      <w:pPr>
        <w:pStyle w:val="a4"/>
        <w:numPr>
          <w:ilvl w:val="0"/>
          <w:numId w:val="1"/>
        </w:numPr>
        <w:spacing w:after="0" w:line="240" w:lineRule="auto"/>
        <w:ind w:left="0" w:firstLine="709"/>
        <w:jc w:val="both"/>
        <w:rPr>
          <w:rFonts w:ascii="Liberation Serif" w:hAnsi="Liberation Serif"/>
          <w:sz w:val="24"/>
          <w:szCs w:val="24"/>
        </w:rPr>
      </w:pPr>
      <w:r w:rsidRPr="00B676D1">
        <w:rPr>
          <w:rFonts w:ascii="Liberation Serif" w:hAnsi="Liberation Serif"/>
          <w:sz w:val="24"/>
          <w:szCs w:val="24"/>
        </w:rPr>
        <w:t xml:space="preserve">от 45% до 75% - средняя степень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 xml:space="preserve">; </w:t>
      </w:r>
    </w:p>
    <w:p w:rsidR="002551C8" w:rsidRPr="00B676D1" w:rsidRDefault="002551C8" w:rsidP="00B676D1">
      <w:pPr>
        <w:pStyle w:val="a4"/>
        <w:numPr>
          <w:ilvl w:val="0"/>
          <w:numId w:val="1"/>
        </w:numPr>
        <w:spacing w:after="0" w:line="240" w:lineRule="auto"/>
        <w:ind w:left="0" w:firstLine="709"/>
        <w:jc w:val="both"/>
        <w:rPr>
          <w:rFonts w:ascii="Liberation Serif" w:hAnsi="Liberation Serif"/>
          <w:sz w:val="24"/>
          <w:szCs w:val="24"/>
        </w:rPr>
      </w:pPr>
      <w:r w:rsidRPr="00B676D1">
        <w:rPr>
          <w:rFonts w:ascii="Liberation Serif" w:hAnsi="Liberation Serif"/>
          <w:sz w:val="24"/>
          <w:szCs w:val="24"/>
        </w:rPr>
        <w:t xml:space="preserve">ниже 45% - низкая степень </w:t>
      </w:r>
      <w:proofErr w:type="spellStart"/>
      <w:r w:rsidRPr="00B676D1">
        <w:rPr>
          <w:rFonts w:ascii="Liberation Serif" w:hAnsi="Liberation Serif"/>
          <w:sz w:val="24"/>
          <w:szCs w:val="24"/>
        </w:rPr>
        <w:t>обучен</w:t>
      </w:r>
      <w:r w:rsidR="00662174" w:rsidRPr="00B676D1">
        <w:rPr>
          <w:rFonts w:ascii="Liberation Serif" w:hAnsi="Liberation Serif"/>
          <w:sz w:val="24"/>
          <w:szCs w:val="24"/>
        </w:rPr>
        <w:t>н</w:t>
      </w:r>
      <w:r w:rsidRPr="00B676D1">
        <w:rPr>
          <w:rFonts w:ascii="Liberation Serif" w:hAnsi="Liberation Serif"/>
          <w:sz w:val="24"/>
          <w:szCs w:val="24"/>
        </w:rPr>
        <w:t>ости</w:t>
      </w:r>
      <w:proofErr w:type="spellEnd"/>
      <w:r w:rsidRPr="00B676D1">
        <w:rPr>
          <w:rFonts w:ascii="Liberation Serif" w:hAnsi="Liberation Serif"/>
          <w:sz w:val="24"/>
          <w:szCs w:val="24"/>
        </w:rPr>
        <w:t>.</w:t>
      </w:r>
    </w:p>
    <w:p w:rsidR="002551C8" w:rsidRDefault="002551C8" w:rsidP="002551C8">
      <w:pPr>
        <w:pStyle w:val="a4"/>
        <w:spacing w:after="0"/>
        <w:rPr>
          <w:rFonts w:ascii="Liberation Serif" w:hAnsi="Liberation Serif"/>
          <w:sz w:val="24"/>
          <w:szCs w:val="24"/>
        </w:rPr>
      </w:pPr>
    </w:p>
    <w:tbl>
      <w:tblPr>
        <w:tblStyle w:val="a3"/>
        <w:tblW w:w="5000" w:type="pct"/>
        <w:tblLook w:val="04A0" w:firstRow="1" w:lastRow="0" w:firstColumn="1" w:lastColumn="0" w:noHBand="0" w:noVBand="1"/>
      </w:tblPr>
      <w:tblGrid>
        <w:gridCol w:w="651"/>
        <w:gridCol w:w="603"/>
        <w:gridCol w:w="533"/>
        <w:gridCol w:w="533"/>
        <w:gridCol w:w="533"/>
        <w:gridCol w:w="535"/>
        <w:gridCol w:w="536"/>
        <w:gridCol w:w="536"/>
        <w:gridCol w:w="602"/>
        <w:gridCol w:w="536"/>
        <w:gridCol w:w="536"/>
        <w:gridCol w:w="536"/>
        <w:gridCol w:w="536"/>
        <w:gridCol w:w="536"/>
        <w:gridCol w:w="536"/>
        <w:gridCol w:w="536"/>
        <w:gridCol w:w="531"/>
      </w:tblGrid>
      <w:tr w:rsidR="003642A8" w:rsidRPr="00C5221B" w:rsidTr="003642A8">
        <w:tc>
          <w:tcPr>
            <w:tcW w:w="348" w:type="pct"/>
          </w:tcPr>
          <w:p w:rsidR="003642A8" w:rsidRPr="00C5221B" w:rsidRDefault="003642A8" w:rsidP="000631D2">
            <w:pPr>
              <w:jc w:val="both"/>
              <w:rPr>
                <w:rFonts w:ascii="Liberation Serif" w:hAnsi="Liberation Serif"/>
                <w:sz w:val="20"/>
                <w:szCs w:val="20"/>
              </w:rPr>
            </w:pPr>
            <w:r w:rsidRPr="00C5221B">
              <w:rPr>
                <w:rFonts w:ascii="Liberation Serif" w:hAnsi="Liberation Serif"/>
                <w:sz w:val="20"/>
                <w:szCs w:val="20"/>
              </w:rPr>
              <w:t>ОО</w:t>
            </w:r>
          </w:p>
        </w:tc>
        <w:tc>
          <w:tcPr>
            <w:tcW w:w="322"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1</w:t>
            </w:r>
          </w:p>
        </w:tc>
        <w:tc>
          <w:tcPr>
            <w:tcW w:w="285"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2</w:t>
            </w:r>
          </w:p>
        </w:tc>
        <w:tc>
          <w:tcPr>
            <w:tcW w:w="285"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3</w:t>
            </w:r>
          </w:p>
        </w:tc>
        <w:tc>
          <w:tcPr>
            <w:tcW w:w="285"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4</w:t>
            </w:r>
          </w:p>
        </w:tc>
        <w:tc>
          <w:tcPr>
            <w:tcW w:w="286"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5</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6</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7</w:t>
            </w:r>
          </w:p>
        </w:tc>
        <w:tc>
          <w:tcPr>
            <w:tcW w:w="322"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9</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10</w:t>
            </w:r>
          </w:p>
        </w:tc>
        <w:tc>
          <w:tcPr>
            <w:tcW w:w="287" w:type="pct"/>
          </w:tcPr>
          <w:p w:rsidR="003642A8" w:rsidRPr="00C5221B" w:rsidRDefault="003642A8" w:rsidP="003642A8">
            <w:pPr>
              <w:jc w:val="center"/>
              <w:rPr>
                <w:rFonts w:ascii="Liberation Serif" w:hAnsi="Liberation Serif"/>
                <w:sz w:val="20"/>
                <w:szCs w:val="20"/>
              </w:rPr>
            </w:pPr>
            <w:r>
              <w:rPr>
                <w:rFonts w:ascii="Liberation Serif" w:hAnsi="Liberation Serif"/>
                <w:sz w:val="20"/>
                <w:szCs w:val="20"/>
              </w:rPr>
              <w:t>15</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1</w:t>
            </w:r>
            <w:r>
              <w:rPr>
                <w:rFonts w:ascii="Liberation Serif" w:hAnsi="Liberation Serif"/>
                <w:sz w:val="20"/>
                <w:szCs w:val="20"/>
              </w:rPr>
              <w:t>6</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21</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26</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28</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32</w:t>
            </w:r>
          </w:p>
        </w:tc>
        <w:tc>
          <w:tcPr>
            <w:tcW w:w="287" w:type="pct"/>
          </w:tcPr>
          <w:p w:rsidR="003642A8" w:rsidRPr="00C5221B" w:rsidRDefault="003642A8" w:rsidP="003642A8">
            <w:pPr>
              <w:jc w:val="center"/>
              <w:rPr>
                <w:rFonts w:ascii="Liberation Serif" w:hAnsi="Liberation Serif"/>
                <w:sz w:val="20"/>
                <w:szCs w:val="20"/>
              </w:rPr>
            </w:pPr>
            <w:r w:rsidRPr="00C5221B">
              <w:rPr>
                <w:rFonts w:ascii="Liberation Serif" w:hAnsi="Liberation Serif"/>
                <w:sz w:val="20"/>
                <w:szCs w:val="20"/>
              </w:rPr>
              <w:t>36</w:t>
            </w:r>
          </w:p>
        </w:tc>
      </w:tr>
      <w:tr w:rsidR="003642A8" w:rsidRPr="00C5221B" w:rsidTr="003642A8">
        <w:tc>
          <w:tcPr>
            <w:tcW w:w="348" w:type="pct"/>
          </w:tcPr>
          <w:p w:rsidR="003642A8" w:rsidRPr="00C5221B" w:rsidRDefault="003642A8" w:rsidP="000631D2">
            <w:pPr>
              <w:jc w:val="both"/>
              <w:rPr>
                <w:rFonts w:ascii="Liberation Serif" w:hAnsi="Liberation Serif"/>
                <w:sz w:val="20"/>
                <w:szCs w:val="20"/>
              </w:rPr>
            </w:pPr>
            <w:r w:rsidRPr="00C5221B">
              <w:rPr>
                <w:rFonts w:ascii="Liberation Serif" w:hAnsi="Liberation Serif"/>
                <w:sz w:val="20"/>
                <w:szCs w:val="20"/>
              </w:rPr>
              <w:t>%</w:t>
            </w:r>
          </w:p>
        </w:tc>
        <w:tc>
          <w:tcPr>
            <w:tcW w:w="322"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50</w:t>
            </w:r>
          </w:p>
        </w:tc>
        <w:tc>
          <w:tcPr>
            <w:tcW w:w="285" w:type="pct"/>
          </w:tcPr>
          <w:p w:rsidR="003642A8" w:rsidRPr="003642A8" w:rsidRDefault="003642A8" w:rsidP="003642A8">
            <w:pPr>
              <w:jc w:val="center"/>
              <w:rPr>
                <w:rFonts w:ascii="Liberation Serif" w:hAnsi="Liberation Serif"/>
                <w:sz w:val="20"/>
                <w:szCs w:val="20"/>
              </w:rPr>
            </w:pPr>
            <w:r w:rsidRPr="00F63D77">
              <w:rPr>
                <w:rFonts w:ascii="Liberation Serif" w:hAnsi="Liberation Serif"/>
                <w:color w:val="FF0000"/>
                <w:sz w:val="20"/>
                <w:szCs w:val="20"/>
              </w:rPr>
              <w:t>39</w:t>
            </w:r>
          </w:p>
        </w:tc>
        <w:tc>
          <w:tcPr>
            <w:tcW w:w="285"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76</w:t>
            </w:r>
          </w:p>
        </w:tc>
        <w:tc>
          <w:tcPr>
            <w:tcW w:w="285"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56</w:t>
            </w:r>
          </w:p>
        </w:tc>
        <w:tc>
          <w:tcPr>
            <w:tcW w:w="286"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66</w:t>
            </w:r>
          </w:p>
        </w:tc>
        <w:tc>
          <w:tcPr>
            <w:tcW w:w="287"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59</w:t>
            </w:r>
          </w:p>
        </w:tc>
        <w:tc>
          <w:tcPr>
            <w:tcW w:w="287"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52</w:t>
            </w:r>
          </w:p>
        </w:tc>
        <w:tc>
          <w:tcPr>
            <w:tcW w:w="322"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50</w:t>
            </w:r>
          </w:p>
        </w:tc>
        <w:tc>
          <w:tcPr>
            <w:tcW w:w="287"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45</w:t>
            </w:r>
          </w:p>
        </w:tc>
        <w:tc>
          <w:tcPr>
            <w:tcW w:w="287" w:type="pct"/>
          </w:tcPr>
          <w:p w:rsidR="003642A8" w:rsidRPr="00F63D77" w:rsidRDefault="003642A8" w:rsidP="003642A8">
            <w:pPr>
              <w:jc w:val="center"/>
              <w:rPr>
                <w:rFonts w:ascii="Liberation Serif" w:hAnsi="Liberation Serif"/>
                <w:color w:val="FF0000"/>
                <w:sz w:val="20"/>
                <w:szCs w:val="20"/>
              </w:rPr>
            </w:pPr>
            <w:r w:rsidRPr="00F63D77">
              <w:rPr>
                <w:rFonts w:ascii="Liberation Serif" w:hAnsi="Liberation Serif"/>
                <w:color w:val="FF0000"/>
                <w:sz w:val="20"/>
                <w:szCs w:val="20"/>
              </w:rPr>
              <w:t>41</w:t>
            </w:r>
          </w:p>
        </w:tc>
        <w:tc>
          <w:tcPr>
            <w:tcW w:w="287" w:type="pct"/>
          </w:tcPr>
          <w:p w:rsidR="003642A8" w:rsidRPr="00F63D77" w:rsidRDefault="003642A8" w:rsidP="003642A8">
            <w:pPr>
              <w:jc w:val="center"/>
              <w:rPr>
                <w:rFonts w:ascii="Liberation Serif" w:hAnsi="Liberation Serif"/>
                <w:color w:val="FF0000"/>
                <w:sz w:val="20"/>
                <w:szCs w:val="20"/>
              </w:rPr>
            </w:pPr>
            <w:r w:rsidRPr="00F63D77">
              <w:rPr>
                <w:rFonts w:ascii="Liberation Serif" w:hAnsi="Liberation Serif"/>
                <w:color w:val="FF0000"/>
                <w:sz w:val="20"/>
                <w:szCs w:val="20"/>
              </w:rPr>
              <w:t>26</w:t>
            </w:r>
          </w:p>
        </w:tc>
        <w:tc>
          <w:tcPr>
            <w:tcW w:w="287"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66</w:t>
            </w:r>
          </w:p>
        </w:tc>
        <w:tc>
          <w:tcPr>
            <w:tcW w:w="287"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50</w:t>
            </w:r>
          </w:p>
        </w:tc>
        <w:tc>
          <w:tcPr>
            <w:tcW w:w="287" w:type="pct"/>
          </w:tcPr>
          <w:p w:rsidR="003642A8" w:rsidRPr="003642A8" w:rsidRDefault="003642A8" w:rsidP="003642A8">
            <w:pPr>
              <w:jc w:val="center"/>
              <w:rPr>
                <w:rFonts w:ascii="Liberation Serif" w:hAnsi="Liberation Serif"/>
                <w:sz w:val="20"/>
                <w:szCs w:val="20"/>
              </w:rPr>
            </w:pPr>
            <w:r w:rsidRPr="00F63D77">
              <w:rPr>
                <w:rFonts w:ascii="Liberation Serif" w:hAnsi="Liberation Serif"/>
                <w:color w:val="FF0000"/>
                <w:sz w:val="20"/>
                <w:szCs w:val="20"/>
              </w:rPr>
              <w:t>43</w:t>
            </w:r>
          </w:p>
        </w:tc>
        <w:tc>
          <w:tcPr>
            <w:tcW w:w="287" w:type="pct"/>
          </w:tcPr>
          <w:p w:rsidR="003642A8" w:rsidRPr="003642A8" w:rsidRDefault="003642A8" w:rsidP="003642A8">
            <w:pPr>
              <w:jc w:val="center"/>
              <w:rPr>
                <w:rFonts w:ascii="Liberation Serif" w:hAnsi="Liberation Serif"/>
                <w:sz w:val="20"/>
                <w:szCs w:val="20"/>
              </w:rPr>
            </w:pPr>
            <w:r w:rsidRPr="003642A8">
              <w:rPr>
                <w:rFonts w:ascii="Liberation Serif" w:hAnsi="Liberation Serif"/>
                <w:sz w:val="20"/>
                <w:szCs w:val="20"/>
              </w:rPr>
              <w:t>56</w:t>
            </w:r>
          </w:p>
        </w:tc>
        <w:tc>
          <w:tcPr>
            <w:tcW w:w="287" w:type="pct"/>
          </w:tcPr>
          <w:p w:rsidR="003642A8" w:rsidRPr="003642A8" w:rsidRDefault="003642A8" w:rsidP="003642A8">
            <w:pPr>
              <w:jc w:val="center"/>
              <w:rPr>
                <w:rFonts w:ascii="Liberation Serif" w:hAnsi="Liberation Serif"/>
                <w:sz w:val="20"/>
                <w:szCs w:val="20"/>
              </w:rPr>
            </w:pPr>
            <w:r w:rsidRPr="00F63D77">
              <w:rPr>
                <w:rFonts w:ascii="Liberation Serif" w:hAnsi="Liberation Serif"/>
                <w:color w:val="FF0000"/>
                <w:sz w:val="20"/>
                <w:szCs w:val="20"/>
              </w:rPr>
              <w:t>16</w:t>
            </w:r>
          </w:p>
        </w:tc>
      </w:tr>
    </w:tbl>
    <w:p w:rsidR="002551C8" w:rsidRDefault="002551C8" w:rsidP="002551C8">
      <w:pPr>
        <w:pStyle w:val="a4"/>
        <w:spacing w:after="0"/>
        <w:rPr>
          <w:rFonts w:ascii="Liberation Serif" w:hAnsi="Liberation Serif"/>
          <w:sz w:val="24"/>
          <w:szCs w:val="24"/>
        </w:rPr>
      </w:pPr>
    </w:p>
    <w:p w:rsidR="00662174" w:rsidRPr="00B676D1" w:rsidRDefault="00662174" w:rsidP="00B676D1">
      <w:pPr>
        <w:spacing w:after="0" w:line="240" w:lineRule="auto"/>
        <w:ind w:firstLine="709"/>
        <w:jc w:val="both"/>
        <w:rPr>
          <w:rFonts w:ascii="Liberation Serif" w:hAnsi="Liberation Serif"/>
          <w:sz w:val="24"/>
          <w:szCs w:val="24"/>
        </w:rPr>
      </w:pPr>
      <w:r w:rsidRPr="00B676D1">
        <w:rPr>
          <w:rFonts w:ascii="Liberation Serif" w:hAnsi="Liberation Serif"/>
          <w:sz w:val="24"/>
          <w:szCs w:val="24"/>
        </w:rPr>
        <w:t xml:space="preserve">Показатель уровень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 xml:space="preserve"> по ГО Первоуральск - </w:t>
      </w:r>
      <w:r w:rsidR="003642A8">
        <w:rPr>
          <w:rFonts w:ascii="Liberation Serif" w:hAnsi="Liberation Serif"/>
          <w:sz w:val="24"/>
          <w:szCs w:val="24"/>
        </w:rPr>
        <w:t>53</w:t>
      </w:r>
      <w:r w:rsidRPr="00B676D1">
        <w:rPr>
          <w:rFonts w:ascii="Liberation Serif" w:hAnsi="Liberation Serif"/>
          <w:sz w:val="24"/>
          <w:szCs w:val="24"/>
        </w:rPr>
        <w:t xml:space="preserve">. Низкая степень </w:t>
      </w:r>
      <w:proofErr w:type="spellStart"/>
      <w:r w:rsidRPr="00B676D1">
        <w:rPr>
          <w:rFonts w:ascii="Liberation Serif" w:hAnsi="Liberation Serif"/>
          <w:sz w:val="24"/>
          <w:szCs w:val="24"/>
        </w:rPr>
        <w:t>обученности</w:t>
      </w:r>
      <w:proofErr w:type="spellEnd"/>
      <w:r w:rsidRPr="00B676D1">
        <w:rPr>
          <w:rFonts w:ascii="Liberation Serif" w:hAnsi="Liberation Serif"/>
          <w:sz w:val="24"/>
          <w:szCs w:val="24"/>
        </w:rPr>
        <w:t xml:space="preserve"> в ОО № </w:t>
      </w:r>
      <w:r w:rsidR="00F63D77">
        <w:rPr>
          <w:rFonts w:ascii="Liberation Serif" w:hAnsi="Liberation Serif"/>
          <w:sz w:val="24"/>
          <w:szCs w:val="24"/>
        </w:rPr>
        <w:t>2, 15, 16, 28, 36</w:t>
      </w:r>
      <w:r w:rsidRPr="00B676D1">
        <w:rPr>
          <w:rFonts w:ascii="Liberation Serif" w:hAnsi="Liberation Serif"/>
          <w:sz w:val="24"/>
          <w:szCs w:val="24"/>
        </w:rPr>
        <w:t xml:space="preserve">. </w:t>
      </w:r>
    </w:p>
    <w:p w:rsidR="00662174" w:rsidRPr="00B676D1" w:rsidRDefault="00662174" w:rsidP="00F63D77">
      <w:pPr>
        <w:spacing w:after="0" w:line="240" w:lineRule="auto"/>
        <w:ind w:firstLine="709"/>
        <w:jc w:val="both"/>
        <w:rPr>
          <w:rFonts w:ascii="Liberation Serif" w:hAnsi="Liberation Serif"/>
          <w:sz w:val="24"/>
          <w:szCs w:val="24"/>
        </w:rPr>
      </w:pPr>
      <w:r w:rsidRPr="00B676D1">
        <w:rPr>
          <w:rFonts w:ascii="Liberation Serif" w:hAnsi="Liberation Serif"/>
          <w:sz w:val="24"/>
          <w:szCs w:val="24"/>
        </w:rPr>
        <w:t xml:space="preserve">Таким образом </w:t>
      </w:r>
      <w:r w:rsidR="00F63D77">
        <w:rPr>
          <w:rFonts w:ascii="Liberation Serif" w:hAnsi="Liberation Serif"/>
          <w:sz w:val="24"/>
          <w:szCs w:val="24"/>
        </w:rPr>
        <w:t>2</w:t>
      </w:r>
      <w:r w:rsidRPr="00B676D1">
        <w:rPr>
          <w:rFonts w:ascii="Liberation Serif" w:hAnsi="Liberation Serif"/>
          <w:sz w:val="24"/>
          <w:szCs w:val="24"/>
        </w:rPr>
        <w:t xml:space="preserve"> участников ГИА по </w:t>
      </w:r>
      <w:r w:rsidR="00F63D77">
        <w:rPr>
          <w:rFonts w:ascii="Liberation Serif" w:hAnsi="Liberation Serif"/>
          <w:sz w:val="24"/>
          <w:szCs w:val="24"/>
        </w:rPr>
        <w:t>физике</w:t>
      </w:r>
      <w:r w:rsidRPr="00B676D1">
        <w:rPr>
          <w:rFonts w:ascii="Liberation Serif" w:hAnsi="Liberation Serif"/>
          <w:sz w:val="24"/>
          <w:szCs w:val="24"/>
        </w:rPr>
        <w:t>, п</w:t>
      </w:r>
      <w:r w:rsidR="00DB5B02">
        <w:rPr>
          <w:rFonts w:ascii="Liberation Serif" w:hAnsi="Liberation Serif"/>
          <w:sz w:val="24"/>
          <w:szCs w:val="24"/>
        </w:rPr>
        <w:t xml:space="preserve">олучивших </w:t>
      </w:r>
      <w:r w:rsidR="00DB5B02" w:rsidRPr="00B676D1">
        <w:rPr>
          <w:rFonts w:ascii="Liberation Serif" w:hAnsi="Liberation Serif"/>
          <w:sz w:val="24"/>
          <w:szCs w:val="24"/>
        </w:rPr>
        <w:t>«2»</w:t>
      </w:r>
      <w:r w:rsidR="00DB5B02">
        <w:rPr>
          <w:rFonts w:ascii="Liberation Serif" w:hAnsi="Liberation Serif"/>
          <w:sz w:val="24"/>
          <w:szCs w:val="24"/>
        </w:rPr>
        <w:t xml:space="preserve"> в основной период ГИА</w:t>
      </w:r>
      <w:r w:rsidRPr="00B676D1">
        <w:rPr>
          <w:rFonts w:ascii="Liberation Serif" w:hAnsi="Liberation Serif"/>
          <w:sz w:val="24"/>
          <w:szCs w:val="24"/>
        </w:rPr>
        <w:t>, готовятся к пересдаче в дополнительный</w:t>
      </w:r>
      <w:r w:rsidR="00F63D77">
        <w:rPr>
          <w:rFonts w:ascii="Liberation Serif" w:hAnsi="Liberation Serif"/>
          <w:sz w:val="24"/>
          <w:szCs w:val="24"/>
        </w:rPr>
        <w:t xml:space="preserve"> (сентябрьский период)</w:t>
      </w:r>
      <w:r w:rsidRPr="00B676D1">
        <w:rPr>
          <w:rFonts w:ascii="Liberation Serif" w:hAnsi="Liberation Serif"/>
          <w:sz w:val="24"/>
          <w:szCs w:val="24"/>
        </w:rPr>
        <w:t xml:space="preserve"> период. Результаты по сравнению с</w:t>
      </w:r>
      <w:r w:rsidR="00F63D77">
        <w:rPr>
          <w:rFonts w:ascii="Liberation Serif" w:hAnsi="Liberation Serif"/>
          <w:sz w:val="24"/>
          <w:szCs w:val="24"/>
        </w:rPr>
        <w:t xml:space="preserve"> 2022 г остаются без изменений. Но наблюдается рост доли обучающихся, демонстрирующих знания, соответствующие отметке «3» и при этом </w:t>
      </w:r>
      <w:r w:rsidR="00F63D77" w:rsidRPr="00F63D77">
        <w:rPr>
          <w:rFonts w:ascii="Liberation Serif" w:hAnsi="Liberation Serif"/>
          <w:sz w:val="24"/>
          <w:szCs w:val="24"/>
        </w:rPr>
        <w:t>снижение доли обучающихся, демонстрирующих знания, соответствующие отметке «5»</w:t>
      </w:r>
      <w:r w:rsidR="00F63D77">
        <w:rPr>
          <w:rFonts w:ascii="Liberation Serif" w:hAnsi="Liberation Serif"/>
          <w:sz w:val="24"/>
          <w:szCs w:val="24"/>
        </w:rPr>
        <w:t xml:space="preserve">. </w:t>
      </w:r>
    </w:p>
    <w:p w:rsidR="00662174" w:rsidRPr="00B676D1" w:rsidRDefault="00662174" w:rsidP="00662174">
      <w:pPr>
        <w:spacing w:after="0"/>
        <w:ind w:firstLine="709"/>
        <w:jc w:val="both"/>
        <w:rPr>
          <w:rFonts w:ascii="Liberation Serif" w:hAnsi="Liberation Serif"/>
          <w:sz w:val="24"/>
          <w:szCs w:val="24"/>
        </w:rPr>
      </w:pPr>
    </w:p>
    <w:p w:rsidR="00882346" w:rsidRDefault="00882346" w:rsidP="00882346">
      <w:pPr>
        <w:pStyle w:val="Default"/>
        <w:jc w:val="both"/>
        <w:rPr>
          <w:rFonts w:ascii="Liberation Serif" w:hAnsi="Liberation Serif"/>
          <w:b/>
          <w:bCs/>
        </w:rPr>
      </w:pPr>
      <w:r w:rsidRPr="00882346">
        <w:rPr>
          <w:rFonts w:ascii="Liberation Serif" w:hAnsi="Liberation Serif"/>
          <w:b/>
          <w:bCs/>
        </w:rPr>
        <w:t xml:space="preserve">2.3. Анализ результатов выполнения заданий КИМ ОГЭ </w:t>
      </w:r>
    </w:p>
    <w:p w:rsidR="00882346" w:rsidRPr="00882346" w:rsidRDefault="00882346" w:rsidP="00882346">
      <w:pPr>
        <w:pStyle w:val="Default"/>
        <w:jc w:val="both"/>
        <w:rPr>
          <w:rFonts w:ascii="Liberation Serif" w:hAnsi="Liberation Serif"/>
        </w:rPr>
      </w:pPr>
    </w:p>
    <w:p w:rsidR="00882346" w:rsidRPr="00882346" w:rsidRDefault="00882346" w:rsidP="00882346">
      <w:pPr>
        <w:pStyle w:val="Default"/>
        <w:jc w:val="both"/>
        <w:rPr>
          <w:rFonts w:ascii="Liberation Serif" w:hAnsi="Liberation Serif"/>
        </w:rPr>
      </w:pPr>
      <w:r w:rsidRPr="00882346">
        <w:rPr>
          <w:rFonts w:ascii="Liberation Serif" w:hAnsi="Liberation Serif"/>
          <w:b/>
          <w:bCs/>
        </w:rPr>
        <w:t xml:space="preserve">2.3.1. Краткая характеристика КИМ по предмету </w:t>
      </w:r>
    </w:p>
    <w:p w:rsidR="00882346" w:rsidRPr="00882346" w:rsidRDefault="00882346" w:rsidP="00882346">
      <w:pPr>
        <w:pStyle w:val="Default"/>
        <w:ind w:firstLine="709"/>
        <w:jc w:val="both"/>
        <w:rPr>
          <w:rFonts w:ascii="Liberation Serif" w:hAnsi="Liberation Serif"/>
        </w:rPr>
      </w:pPr>
      <w:proofErr w:type="spellStart"/>
      <w:r w:rsidRPr="00882346">
        <w:rPr>
          <w:rFonts w:ascii="Liberation Serif" w:hAnsi="Liberation Serif"/>
        </w:rPr>
        <w:t>КИМы</w:t>
      </w:r>
      <w:proofErr w:type="spellEnd"/>
      <w:r w:rsidRPr="00882346">
        <w:rPr>
          <w:rFonts w:ascii="Liberation Serif" w:hAnsi="Liberation Serif"/>
        </w:rPr>
        <w:t xml:space="preserve"> по физике составлены на основе заданий открытого банка заданий ФИПИ, демоверсии ОГЭ 2023 по физике, согласно спецификации заданий и требований к их содержательной части. Основными особенностями являются требования к заданиям, содержащим качественное описание физических явлений или процессов, то есть проверяющие уровень знаний и понимание основных физических явлений (качественные задачи и работа с текстом физического содержания). Не менее важным элементом является проведение эксперимента и описание его результатов с учетом выбора измерительного инструмента и учета погрешности измерений. </w:t>
      </w:r>
    </w:p>
    <w:p w:rsidR="00882346" w:rsidRPr="00882346" w:rsidRDefault="00882346" w:rsidP="00882346">
      <w:pPr>
        <w:pStyle w:val="Default"/>
        <w:ind w:firstLine="709"/>
        <w:jc w:val="both"/>
        <w:rPr>
          <w:rFonts w:ascii="Liberation Serif" w:hAnsi="Liberation Serif"/>
        </w:rPr>
      </w:pPr>
      <w:r w:rsidRPr="00882346">
        <w:rPr>
          <w:rFonts w:ascii="Liberation Serif" w:hAnsi="Liberation Serif"/>
        </w:rPr>
        <w:t xml:space="preserve">КИМ 2023 года в сравнении с КИМ 2022 года, в структуре и содержании не претерпел изменений. </w:t>
      </w:r>
    </w:p>
    <w:p w:rsidR="00882346" w:rsidRPr="00882346" w:rsidRDefault="00882346" w:rsidP="00882346">
      <w:pPr>
        <w:pStyle w:val="Default"/>
        <w:ind w:firstLine="709"/>
        <w:jc w:val="both"/>
        <w:rPr>
          <w:rFonts w:ascii="Liberation Serif" w:hAnsi="Liberation Serif"/>
        </w:rPr>
      </w:pPr>
      <w:r w:rsidRPr="00882346">
        <w:rPr>
          <w:rFonts w:ascii="Liberation Serif" w:hAnsi="Liberation Serif"/>
        </w:rPr>
        <w:t xml:space="preserve">Каждый вариант экзаменационной работы основного государственного экзамена по физике включает в себя 25 заданий, различающихся формой и уровнем сложности. В работе используются задания с кратким ответом и развёрнутым ответом. Максимальное количество первичных баллов, которое можно получить за выполнение всех заданий КИМ работы, равно 45. Время, отводимое на выполнение всей экзаменационной работы, составляет 180 минут. </w:t>
      </w:r>
    </w:p>
    <w:p w:rsidR="00882346" w:rsidRPr="00882346" w:rsidRDefault="00882346" w:rsidP="00882346">
      <w:pPr>
        <w:pStyle w:val="Default"/>
        <w:ind w:firstLine="709"/>
        <w:jc w:val="both"/>
        <w:rPr>
          <w:rFonts w:ascii="Liberation Serif" w:hAnsi="Liberation Serif"/>
        </w:rPr>
      </w:pPr>
      <w:r w:rsidRPr="00882346">
        <w:rPr>
          <w:rFonts w:ascii="Liberation Serif" w:hAnsi="Liberation Serif"/>
        </w:rPr>
        <w:t xml:space="preserve">Содержание заданий охватывает все разделы курса физики основной школы, при этом отбор содержательных элементов осуществляется с учётом их значимости в общеобразовательной подготовке экзаменуемых. </w:t>
      </w:r>
    </w:p>
    <w:p w:rsidR="00882346" w:rsidRPr="00882346" w:rsidRDefault="00882346" w:rsidP="00882346">
      <w:pPr>
        <w:pStyle w:val="Default"/>
        <w:ind w:firstLine="709"/>
        <w:jc w:val="both"/>
        <w:rPr>
          <w:rFonts w:ascii="Liberation Serif" w:hAnsi="Liberation Serif"/>
        </w:rPr>
      </w:pPr>
      <w:r w:rsidRPr="00882346">
        <w:rPr>
          <w:rFonts w:ascii="Liberation Serif" w:hAnsi="Liberation Serif"/>
        </w:rPr>
        <w:t xml:space="preserve">В работу включены задания трёх уровней сложности: базового, повышенного и высокого. </w:t>
      </w:r>
    </w:p>
    <w:p w:rsidR="00882346" w:rsidRPr="00882346" w:rsidRDefault="00882346" w:rsidP="00882346">
      <w:pPr>
        <w:pStyle w:val="Default"/>
        <w:ind w:firstLine="709"/>
        <w:jc w:val="both"/>
        <w:rPr>
          <w:rFonts w:ascii="Liberation Serif" w:hAnsi="Liberation Serif"/>
        </w:rPr>
      </w:pPr>
      <w:r w:rsidRPr="00882346">
        <w:rPr>
          <w:rFonts w:ascii="Liberation Serif" w:hAnsi="Liberation Serif"/>
        </w:rPr>
        <w:t xml:space="preserve">Группа из 14 заданий базового и повышенного уровней сложности проверяет освоение понятийного аппарата курса физики. </w:t>
      </w:r>
    </w:p>
    <w:p w:rsidR="00882346" w:rsidRPr="00882346" w:rsidRDefault="00882346" w:rsidP="00882346">
      <w:pPr>
        <w:pStyle w:val="Default"/>
        <w:ind w:firstLine="709"/>
        <w:jc w:val="both"/>
        <w:rPr>
          <w:rFonts w:ascii="Liberation Serif" w:hAnsi="Liberation Serif"/>
        </w:rPr>
      </w:pPr>
      <w:r w:rsidRPr="00882346">
        <w:rPr>
          <w:rFonts w:ascii="Liberation Serif" w:hAnsi="Liberation Serif"/>
        </w:rPr>
        <w:t xml:space="preserve">Группа из трёх заданий проверяет овладение методологическими умениями. </w:t>
      </w:r>
    </w:p>
    <w:p w:rsidR="00882346" w:rsidRDefault="00882346" w:rsidP="00882346">
      <w:pPr>
        <w:spacing w:after="0" w:line="240" w:lineRule="auto"/>
        <w:ind w:firstLine="709"/>
        <w:jc w:val="both"/>
        <w:rPr>
          <w:sz w:val="28"/>
          <w:szCs w:val="28"/>
        </w:rPr>
      </w:pPr>
      <w:r w:rsidRPr="00882346">
        <w:rPr>
          <w:rFonts w:ascii="Liberation Serif" w:hAnsi="Liberation Serif"/>
          <w:sz w:val="24"/>
          <w:szCs w:val="24"/>
        </w:rPr>
        <w:t>Группа из двух заданий оценивает умения работать с текстом физического содержания.</w:t>
      </w:r>
      <w:r>
        <w:rPr>
          <w:sz w:val="28"/>
          <w:szCs w:val="28"/>
        </w:rPr>
        <w:t xml:space="preserve"> </w:t>
      </w:r>
    </w:p>
    <w:p w:rsidR="00EC040C" w:rsidRDefault="00EC040C" w:rsidP="00882346">
      <w:pPr>
        <w:spacing w:after="0" w:line="240" w:lineRule="auto"/>
        <w:ind w:firstLine="709"/>
        <w:jc w:val="both"/>
        <w:rPr>
          <w:sz w:val="28"/>
          <w:szCs w:val="28"/>
        </w:rPr>
      </w:pPr>
    </w:p>
    <w:p w:rsidR="00127BC3" w:rsidRPr="00DB5B02" w:rsidRDefault="00234C0B" w:rsidP="00DB5B02">
      <w:pPr>
        <w:spacing w:after="0" w:line="240" w:lineRule="auto"/>
        <w:rPr>
          <w:rFonts w:ascii="Liberation Serif" w:hAnsi="Liberation Serif"/>
          <w:b/>
          <w:sz w:val="24"/>
          <w:szCs w:val="24"/>
        </w:rPr>
      </w:pPr>
      <w:r w:rsidRPr="00DB5B02">
        <w:rPr>
          <w:rFonts w:ascii="Liberation Serif" w:hAnsi="Liberation Serif"/>
          <w:b/>
          <w:sz w:val="24"/>
          <w:szCs w:val="24"/>
        </w:rPr>
        <w:t>2.3.2. Статистический анализ выполнения заданий КИМ ОГЭ в 2023 году</w:t>
      </w:r>
    </w:p>
    <w:p w:rsidR="00B676D1" w:rsidRPr="00DB5B02" w:rsidRDefault="00B676D1" w:rsidP="00DB5B02">
      <w:pPr>
        <w:spacing w:after="0" w:line="240" w:lineRule="auto"/>
        <w:rPr>
          <w:rFonts w:ascii="Liberation Serif" w:hAnsi="Liberation Serif"/>
          <w:b/>
          <w:sz w:val="24"/>
          <w:szCs w:val="24"/>
        </w:rPr>
      </w:pPr>
    </w:p>
    <w:tbl>
      <w:tblPr>
        <w:tblStyle w:val="2"/>
        <w:tblW w:w="5000" w:type="pct"/>
        <w:tblLook w:val="04A0" w:firstRow="1" w:lastRow="0" w:firstColumn="1" w:lastColumn="0" w:noHBand="0" w:noVBand="1"/>
      </w:tblPr>
      <w:tblGrid>
        <w:gridCol w:w="1005"/>
        <w:gridCol w:w="2745"/>
        <w:gridCol w:w="1317"/>
        <w:gridCol w:w="1729"/>
        <w:gridCol w:w="576"/>
        <w:gridCol w:w="636"/>
        <w:gridCol w:w="636"/>
        <w:gridCol w:w="701"/>
      </w:tblGrid>
      <w:tr w:rsidR="00127BC3" w:rsidRPr="00B676D1" w:rsidTr="00955658">
        <w:trPr>
          <w:trHeight w:val="576"/>
        </w:trPr>
        <w:tc>
          <w:tcPr>
            <w:tcW w:w="538" w:type="pct"/>
            <w:vMerge w:val="restar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Номер ответа</w:t>
            </w:r>
          </w:p>
        </w:tc>
        <w:tc>
          <w:tcPr>
            <w:tcW w:w="1469" w:type="pct"/>
            <w:vMerge w:val="restar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Проверяемые элементы содержания / умения</w:t>
            </w:r>
          </w:p>
        </w:tc>
        <w:tc>
          <w:tcPr>
            <w:tcW w:w="705" w:type="pct"/>
            <w:vMerge w:val="restar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Уровень сложности задания</w:t>
            </w:r>
          </w:p>
        </w:tc>
        <w:tc>
          <w:tcPr>
            <w:tcW w:w="925" w:type="pct"/>
            <w:vMerge w:val="restart"/>
          </w:tcPr>
          <w:p w:rsidR="00127BC3" w:rsidRPr="00B676D1" w:rsidRDefault="00127BC3" w:rsidP="004806F9">
            <w:pPr>
              <w:jc w:val="both"/>
              <w:rPr>
                <w:rFonts w:ascii="Liberation Serif" w:hAnsi="Liberation Serif"/>
                <w:sz w:val="24"/>
                <w:szCs w:val="24"/>
              </w:rPr>
            </w:pPr>
            <w:r w:rsidRPr="00B676D1">
              <w:rPr>
                <w:rFonts w:ascii="Liberation Serif" w:hAnsi="Liberation Serif"/>
                <w:sz w:val="24"/>
                <w:szCs w:val="24"/>
              </w:rPr>
              <w:t xml:space="preserve">процент </w:t>
            </w:r>
            <w:r w:rsidR="004806F9" w:rsidRPr="00B676D1">
              <w:rPr>
                <w:rFonts w:ascii="Liberation Serif" w:hAnsi="Liberation Serif"/>
                <w:sz w:val="24"/>
                <w:szCs w:val="24"/>
              </w:rPr>
              <w:t xml:space="preserve">приступивших к </w:t>
            </w:r>
            <w:r w:rsidRPr="00B676D1">
              <w:rPr>
                <w:rFonts w:ascii="Liberation Serif" w:hAnsi="Liberation Serif"/>
                <w:sz w:val="24"/>
                <w:szCs w:val="24"/>
              </w:rPr>
              <w:t>выполнени</w:t>
            </w:r>
            <w:r w:rsidR="004806F9" w:rsidRPr="00B676D1">
              <w:rPr>
                <w:rFonts w:ascii="Liberation Serif" w:hAnsi="Liberation Serif"/>
                <w:sz w:val="24"/>
                <w:szCs w:val="24"/>
              </w:rPr>
              <w:t>ю задания</w:t>
            </w:r>
            <w:r w:rsidR="00F15711">
              <w:rPr>
                <w:rFonts w:ascii="Liberation Serif" w:hAnsi="Liberation Serif"/>
                <w:sz w:val="24"/>
                <w:szCs w:val="24"/>
              </w:rPr>
              <w:t xml:space="preserve"> и получивших баллы</w:t>
            </w:r>
          </w:p>
        </w:tc>
        <w:tc>
          <w:tcPr>
            <w:tcW w:w="1363" w:type="pct"/>
            <w:gridSpan w:val="4"/>
          </w:tcPr>
          <w:p w:rsidR="00127BC3" w:rsidRPr="00B676D1" w:rsidRDefault="00127BC3" w:rsidP="00446A4F">
            <w:pPr>
              <w:rPr>
                <w:rFonts w:ascii="Liberation Serif" w:hAnsi="Liberation Serif"/>
                <w:sz w:val="24"/>
                <w:szCs w:val="24"/>
              </w:rPr>
            </w:pPr>
            <w:r w:rsidRPr="00B676D1">
              <w:rPr>
                <w:rFonts w:ascii="Liberation Serif" w:hAnsi="Liberation Serif"/>
                <w:sz w:val="24"/>
                <w:szCs w:val="24"/>
              </w:rPr>
              <w:t>Процент выполн</w:t>
            </w:r>
            <w:r w:rsidR="00446A4F">
              <w:rPr>
                <w:rFonts w:ascii="Liberation Serif" w:hAnsi="Liberation Serif"/>
                <w:sz w:val="24"/>
                <w:szCs w:val="24"/>
              </w:rPr>
              <w:t>ивших задание</w:t>
            </w:r>
            <w:r w:rsidRPr="00B676D1">
              <w:rPr>
                <w:rFonts w:ascii="Liberation Serif" w:hAnsi="Liberation Serif"/>
                <w:sz w:val="24"/>
                <w:szCs w:val="24"/>
              </w:rPr>
              <w:t xml:space="preserve"> в группах, получивших отметку</w:t>
            </w:r>
          </w:p>
        </w:tc>
      </w:tr>
      <w:tr w:rsidR="00127BC3" w:rsidRPr="00B676D1" w:rsidTr="00955658">
        <w:trPr>
          <w:trHeight w:val="495"/>
        </w:trPr>
        <w:tc>
          <w:tcPr>
            <w:tcW w:w="538" w:type="pct"/>
            <w:vMerge/>
          </w:tcPr>
          <w:p w:rsidR="00127BC3" w:rsidRPr="00B676D1" w:rsidRDefault="00127BC3" w:rsidP="00127BC3">
            <w:pPr>
              <w:jc w:val="both"/>
              <w:rPr>
                <w:rFonts w:ascii="Liberation Serif" w:hAnsi="Liberation Serif"/>
                <w:sz w:val="24"/>
                <w:szCs w:val="24"/>
              </w:rPr>
            </w:pPr>
          </w:p>
        </w:tc>
        <w:tc>
          <w:tcPr>
            <w:tcW w:w="1469" w:type="pct"/>
            <w:vMerge/>
          </w:tcPr>
          <w:p w:rsidR="00127BC3" w:rsidRPr="00B676D1" w:rsidRDefault="00127BC3" w:rsidP="00127BC3">
            <w:pPr>
              <w:jc w:val="both"/>
              <w:rPr>
                <w:rFonts w:ascii="Liberation Serif" w:hAnsi="Liberation Serif"/>
                <w:sz w:val="24"/>
                <w:szCs w:val="24"/>
              </w:rPr>
            </w:pPr>
          </w:p>
        </w:tc>
        <w:tc>
          <w:tcPr>
            <w:tcW w:w="705" w:type="pct"/>
            <w:vMerge/>
          </w:tcPr>
          <w:p w:rsidR="00127BC3" w:rsidRPr="00B676D1" w:rsidRDefault="00127BC3" w:rsidP="00127BC3">
            <w:pPr>
              <w:jc w:val="both"/>
              <w:rPr>
                <w:rFonts w:ascii="Liberation Serif" w:hAnsi="Liberation Serif"/>
                <w:sz w:val="24"/>
                <w:szCs w:val="24"/>
              </w:rPr>
            </w:pPr>
          </w:p>
        </w:tc>
        <w:tc>
          <w:tcPr>
            <w:tcW w:w="925" w:type="pct"/>
            <w:vMerge/>
          </w:tcPr>
          <w:p w:rsidR="00127BC3" w:rsidRPr="00B676D1" w:rsidRDefault="00127BC3" w:rsidP="00127BC3">
            <w:pPr>
              <w:jc w:val="both"/>
              <w:rPr>
                <w:rFonts w:ascii="Liberation Serif" w:hAnsi="Liberation Serif"/>
                <w:sz w:val="24"/>
                <w:szCs w:val="24"/>
              </w:rPr>
            </w:pPr>
          </w:p>
        </w:tc>
        <w:tc>
          <w:tcPr>
            <w:tcW w:w="30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«2»</w:t>
            </w:r>
          </w:p>
        </w:tc>
        <w:tc>
          <w:tcPr>
            <w:tcW w:w="340"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«3»</w:t>
            </w:r>
          </w:p>
        </w:tc>
        <w:tc>
          <w:tcPr>
            <w:tcW w:w="340"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«4»</w:t>
            </w:r>
          </w:p>
        </w:tc>
        <w:tc>
          <w:tcPr>
            <w:tcW w:w="375"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«5»</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w:t>
            </w:r>
          </w:p>
        </w:tc>
        <w:tc>
          <w:tcPr>
            <w:tcW w:w="1469" w:type="pct"/>
          </w:tcPr>
          <w:p w:rsidR="00127BC3" w:rsidRPr="00907BD9" w:rsidRDefault="00512BE2" w:rsidP="00EB3195">
            <w:pPr>
              <w:rPr>
                <w:rFonts w:ascii="Liberation Serif" w:hAnsi="Liberation Serif"/>
                <w:sz w:val="24"/>
                <w:szCs w:val="24"/>
              </w:rPr>
            </w:pPr>
            <w:r w:rsidRPr="00907BD9">
              <w:rPr>
                <w:rFonts w:ascii="Liberation Serif" w:hAnsi="Liberation Serif" w:cs="Segoe UI"/>
                <w:color w:val="212529"/>
                <w:sz w:val="24"/>
                <w:szCs w:val="24"/>
                <w:shd w:val="clear" w:color="auto" w:fill="FFFFFF"/>
              </w:rPr>
              <w:t>Правильно трактовать физический смысл используемых величин, их обозначения и единицы измерения; выделять приборы для их измерения</w:t>
            </w:r>
          </w:p>
        </w:tc>
        <w:tc>
          <w:tcPr>
            <w:tcW w:w="705" w:type="pct"/>
          </w:tcPr>
          <w:p w:rsidR="00127BC3" w:rsidRPr="00B676D1" w:rsidRDefault="003F7C33" w:rsidP="00127BC3">
            <w:pPr>
              <w:jc w:val="both"/>
              <w:rPr>
                <w:rFonts w:ascii="Liberation Serif" w:hAnsi="Liberation Serif"/>
                <w:sz w:val="24"/>
                <w:szCs w:val="24"/>
              </w:rPr>
            </w:pPr>
            <w:r>
              <w:rPr>
                <w:rFonts w:ascii="Liberation Serif" w:hAnsi="Liberation Serif"/>
                <w:sz w:val="24"/>
                <w:szCs w:val="24"/>
              </w:rPr>
              <w:t>Б</w:t>
            </w:r>
          </w:p>
        </w:tc>
        <w:tc>
          <w:tcPr>
            <w:tcW w:w="925" w:type="pct"/>
          </w:tcPr>
          <w:p w:rsidR="00127BC3" w:rsidRPr="00B676D1" w:rsidRDefault="00482C0F" w:rsidP="00127BC3">
            <w:pPr>
              <w:jc w:val="both"/>
              <w:rPr>
                <w:rFonts w:ascii="Liberation Serif" w:hAnsi="Liberation Serif"/>
                <w:sz w:val="24"/>
                <w:szCs w:val="24"/>
              </w:rPr>
            </w:pPr>
            <w:r>
              <w:rPr>
                <w:rFonts w:ascii="Liberation Serif" w:hAnsi="Liberation Serif"/>
                <w:sz w:val="24"/>
                <w:szCs w:val="24"/>
              </w:rPr>
              <w:t>87</w:t>
            </w:r>
            <w:r w:rsidR="00AF60F4">
              <w:rPr>
                <w:rFonts w:ascii="Liberation Serif" w:hAnsi="Liberation Serif"/>
                <w:sz w:val="24"/>
                <w:szCs w:val="24"/>
              </w:rPr>
              <w:t>,4</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7A7988" w:rsidP="00127BC3">
            <w:pPr>
              <w:jc w:val="both"/>
              <w:rPr>
                <w:rFonts w:ascii="Liberation Serif" w:hAnsi="Liberation Serif"/>
                <w:sz w:val="24"/>
                <w:szCs w:val="24"/>
              </w:rPr>
            </w:pPr>
            <w:r>
              <w:rPr>
                <w:rFonts w:ascii="Liberation Serif" w:hAnsi="Liberation Serif"/>
                <w:sz w:val="24"/>
                <w:szCs w:val="24"/>
              </w:rPr>
              <w:t>74,5</w:t>
            </w:r>
          </w:p>
        </w:tc>
        <w:tc>
          <w:tcPr>
            <w:tcW w:w="340" w:type="pct"/>
          </w:tcPr>
          <w:p w:rsidR="00127BC3" w:rsidRPr="00B676D1" w:rsidRDefault="00811594" w:rsidP="00127BC3">
            <w:pPr>
              <w:jc w:val="both"/>
              <w:rPr>
                <w:rFonts w:ascii="Liberation Serif" w:hAnsi="Liberation Serif"/>
                <w:sz w:val="24"/>
                <w:szCs w:val="24"/>
              </w:rPr>
            </w:pPr>
            <w:r>
              <w:rPr>
                <w:rFonts w:ascii="Liberation Serif" w:hAnsi="Liberation Serif"/>
                <w:sz w:val="24"/>
                <w:szCs w:val="24"/>
              </w:rPr>
              <w:t>81,6</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2</w:t>
            </w:r>
          </w:p>
        </w:tc>
        <w:tc>
          <w:tcPr>
            <w:tcW w:w="1469" w:type="pct"/>
          </w:tcPr>
          <w:p w:rsidR="00127BC3" w:rsidRPr="00907BD9" w:rsidRDefault="00512BE2" w:rsidP="00EB3195">
            <w:pPr>
              <w:rPr>
                <w:rFonts w:ascii="Liberation Serif" w:hAnsi="Liberation Serif"/>
                <w:sz w:val="24"/>
                <w:szCs w:val="24"/>
              </w:rPr>
            </w:pPr>
            <w:r w:rsidRPr="00907BD9">
              <w:rPr>
                <w:rFonts w:ascii="Liberation Serif" w:hAnsi="Liberation Serif" w:cs="Segoe UI"/>
                <w:color w:val="212529"/>
                <w:sz w:val="24"/>
                <w:szCs w:val="24"/>
                <w:shd w:val="clear" w:color="auto" w:fill="FFFFFF"/>
              </w:rPr>
              <w:t>Соответствие формул и величин</w:t>
            </w:r>
          </w:p>
        </w:tc>
        <w:tc>
          <w:tcPr>
            <w:tcW w:w="705"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32,2</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14,5</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42,9</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66,6</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3</w:t>
            </w:r>
          </w:p>
        </w:tc>
        <w:tc>
          <w:tcPr>
            <w:tcW w:w="1469" w:type="pct"/>
          </w:tcPr>
          <w:p w:rsidR="00127BC3" w:rsidRPr="00907BD9" w:rsidRDefault="00512BE2"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 xml:space="preserve">Распознавать проявление изученных физических явлений, выделяя их </w:t>
            </w:r>
            <w:r w:rsidRPr="00907BD9">
              <w:rPr>
                <w:rFonts w:ascii="Liberation Serif" w:hAnsi="Liberation Serif" w:cs="Segoe UI"/>
                <w:color w:val="212529"/>
                <w:sz w:val="24"/>
                <w:szCs w:val="24"/>
                <w:shd w:val="clear" w:color="auto" w:fill="FFFFFF"/>
              </w:rPr>
              <w:lastRenderedPageBreak/>
              <w:t>существенные свойства/признаки</w:t>
            </w:r>
          </w:p>
        </w:tc>
        <w:tc>
          <w:tcPr>
            <w:tcW w:w="705"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lastRenderedPageBreak/>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74,8</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67,3</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79,6</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77,7</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lastRenderedPageBreak/>
              <w:t>4</w:t>
            </w:r>
          </w:p>
        </w:tc>
        <w:tc>
          <w:tcPr>
            <w:tcW w:w="1469" w:type="pct"/>
          </w:tcPr>
          <w:p w:rsidR="00127BC3" w:rsidRPr="00907BD9" w:rsidRDefault="00512BE2"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705"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64,8</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7A7988" w:rsidP="00127BC3">
            <w:pPr>
              <w:jc w:val="both"/>
              <w:rPr>
                <w:rFonts w:ascii="Liberation Serif" w:hAnsi="Liberation Serif"/>
                <w:sz w:val="24"/>
                <w:szCs w:val="24"/>
              </w:rPr>
            </w:pPr>
            <w:r>
              <w:rPr>
                <w:rFonts w:ascii="Liberation Serif" w:hAnsi="Liberation Serif"/>
                <w:sz w:val="24"/>
                <w:szCs w:val="24"/>
              </w:rPr>
              <w:t>34,5</w:t>
            </w:r>
          </w:p>
        </w:tc>
        <w:tc>
          <w:tcPr>
            <w:tcW w:w="340" w:type="pct"/>
          </w:tcPr>
          <w:p w:rsidR="00127BC3" w:rsidRPr="00B676D1" w:rsidRDefault="00811594" w:rsidP="00127BC3">
            <w:pPr>
              <w:jc w:val="both"/>
              <w:rPr>
                <w:rFonts w:ascii="Liberation Serif" w:hAnsi="Liberation Serif"/>
                <w:sz w:val="24"/>
                <w:szCs w:val="24"/>
              </w:rPr>
            </w:pPr>
            <w:r>
              <w:rPr>
                <w:rFonts w:ascii="Liberation Serif" w:hAnsi="Liberation Serif"/>
                <w:sz w:val="24"/>
                <w:szCs w:val="24"/>
              </w:rPr>
              <w:t>73,5</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5</w:t>
            </w:r>
          </w:p>
        </w:tc>
        <w:tc>
          <w:tcPr>
            <w:tcW w:w="1469" w:type="pct"/>
          </w:tcPr>
          <w:p w:rsidR="00127BC3" w:rsidRPr="00907BD9" w:rsidRDefault="00512BE2"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Вычислительная задача. Динамика и кинематика</w:t>
            </w:r>
          </w:p>
        </w:tc>
        <w:tc>
          <w:tcPr>
            <w:tcW w:w="705" w:type="pct"/>
          </w:tcPr>
          <w:p w:rsidR="00127BC3" w:rsidRPr="00B676D1" w:rsidRDefault="00127BC3" w:rsidP="00127BC3">
            <w:pPr>
              <w:rPr>
                <w:rFonts w:ascii="Liberation Serif" w:hAnsi="Liberation Serif"/>
                <w:sz w:val="24"/>
                <w:szCs w:val="24"/>
              </w:rPr>
            </w:pPr>
            <w:r w:rsidRPr="00B676D1">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67</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60</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63,3</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88,9</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6</w:t>
            </w:r>
          </w:p>
        </w:tc>
        <w:tc>
          <w:tcPr>
            <w:tcW w:w="1469" w:type="pct"/>
          </w:tcPr>
          <w:p w:rsidR="00127BC3" w:rsidRPr="00907BD9" w:rsidRDefault="00512BE2"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 Волны и оптика</w:t>
            </w:r>
          </w:p>
        </w:tc>
        <w:tc>
          <w:tcPr>
            <w:tcW w:w="705" w:type="pct"/>
          </w:tcPr>
          <w:p w:rsidR="00127BC3" w:rsidRPr="00B676D1" w:rsidRDefault="00127BC3" w:rsidP="00127BC3">
            <w:pPr>
              <w:rPr>
                <w:rFonts w:ascii="Liberation Serif" w:hAnsi="Liberation Serif"/>
                <w:sz w:val="24"/>
                <w:szCs w:val="24"/>
              </w:rPr>
            </w:pPr>
            <w:r w:rsidRPr="00B676D1">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73</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56,4</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77,6</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7</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Вычислительная задача. Теплота</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73</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45,5</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87,8</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8</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Электростатика</w:t>
            </w:r>
          </w:p>
        </w:tc>
        <w:tc>
          <w:tcPr>
            <w:tcW w:w="705" w:type="pct"/>
          </w:tcPr>
          <w:p w:rsidR="00127BC3" w:rsidRPr="00B676D1" w:rsidRDefault="00127BC3" w:rsidP="00127BC3">
            <w:pPr>
              <w:rPr>
                <w:rFonts w:ascii="Liberation Serif" w:hAnsi="Liberation Serif"/>
                <w:sz w:val="24"/>
                <w:szCs w:val="24"/>
              </w:rPr>
            </w:pPr>
            <w:r w:rsidRPr="00B676D1">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74</w:t>
            </w:r>
            <w:r w:rsidR="00F67FA8">
              <w:rPr>
                <w:rFonts w:ascii="Liberation Serif" w:hAnsi="Liberation Serif"/>
                <w:sz w:val="24"/>
                <w:szCs w:val="24"/>
              </w:rPr>
              <w:t>,8</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50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54,5</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77,6</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9</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Электродинамика</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67,8</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45,5</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71,4</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10</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Радиоактивность</w:t>
            </w:r>
          </w:p>
        </w:tc>
        <w:tc>
          <w:tcPr>
            <w:tcW w:w="705" w:type="pct"/>
          </w:tcPr>
          <w:p w:rsidR="00127BC3" w:rsidRPr="00B676D1" w:rsidRDefault="003F7C33" w:rsidP="00127BC3">
            <w:pPr>
              <w:jc w:val="both"/>
              <w:rPr>
                <w:rFonts w:ascii="Liberation Serif" w:hAnsi="Liberation Serif"/>
                <w:sz w:val="24"/>
                <w:szCs w:val="24"/>
              </w:rPr>
            </w:pPr>
            <w:r>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91,3</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50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69</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95,9</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11</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Описание изменения физических величин. Механика и тепло</w:t>
            </w:r>
          </w:p>
        </w:tc>
        <w:tc>
          <w:tcPr>
            <w:tcW w:w="705" w:type="pct"/>
          </w:tcPr>
          <w:p w:rsidR="00127BC3" w:rsidRPr="00B676D1" w:rsidRDefault="003F7C33" w:rsidP="00127BC3">
            <w:pPr>
              <w:jc w:val="both"/>
              <w:rPr>
                <w:rFonts w:ascii="Liberation Serif" w:hAnsi="Liberation Serif"/>
                <w:sz w:val="24"/>
                <w:szCs w:val="24"/>
              </w:rPr>
            </w:pPr>
            <w:r>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60,9</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7A7988" w:rsidP="00127BC3">
            <w:pPr>
              <w:jc w:val="both"/>
              <w:rPr>
                <w:rFonts w:ascii="Liberation Serif" w:hAnsi="Liberation Serif"/>
                <w:sz w:val="24"/>
                <w:szCs w:val="24"/>
              </w:rPr>
            </w:pPr>
            <w:r>
              <w:rPr>
                <w:rFonts w:ascii="Liberation Serif" w:hAnsi="Liberation Serif"/>
                <w:sz w:val="24"/>
                <w:szCs w:val="24"/>
              </w:rPr>
              <w:t>30,9</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28,6</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55,5</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12</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Описание изменения физических величин. Электричество и оптика</w:t>
            </w:r>
          </w:p>
        </w:tc>
        <w:tc>
          <w:tcPr>
            <w:tcW w:w="705"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Б</w:t>
            </w:r>
          </w:p>
        </w:tc>
        <w:tc>
          <w:tcPr>
            <w:tcW w:w="925" w:type="pct"/>
          </w:tcPr>
          <w:p w:rsidR="00127BC3" w:rsidRPr="00B676D1" w:rsidRDefault="00F67FA8" w:rsidP="00127BC3">
            <w:pPr>
              <w:jc w:val="both"/>
              <w:rPr>
                <w:rFonts w:ascii="Liberation Serif" w:hAnsi="Liberation Serif"/>
                <w:sz w:val="24"/>
                <w:szCs w:val="24"/>
              </w:rPr>
            </w:pPr>
            <w:r>
              <w:rPr>
                <w:rFonts w:ascii="Liberation Serif" w:hAnsi="Liberation Serif"/>
                <w:sz w:val="24"/>
                <w:szCs w:val="24"/>
              </w:rPr>
              <w:t>64,8</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5</w:t>
            </w:r>
            <w:r w:rsidR="00E837F1">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29</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53</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77,7</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13</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705"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П</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88,3</w:t>
            </w:r>
          </w:p>
        </w:tc>
        <w:tc>
          <w:tcPr>
            <w:tcW w:w="308" w:type="pct"/>
          </w:tcPr>
          <w:p w:rsidR="00127BC3" w:rsidRPr="00B676D1" w:rsidRDefault="00E837F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61,8</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77,5</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14</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Описывать свойства тел, физические явления и процессы, используя физические величины, физические законы и принципы (анализ графиков, таблиц и схем)</w:t>
            </w:r>
          </w:p>
        </w:tc>
        <w:tc>
          <w:tcPr>
            <w:tcW w:w="705" w:type="pct"/>
          </w:tcPr>
          <w:p w:rsidR="00127BC3" w:rsidRPr="00B676D1" w:rsidRDefault="003F7C33" w:rsidP="00127BC3">
            <w:pPr>
              <w:jc w:val="both"/>
              <w:rPr>
                <w:rFonts w:ascii="Liberation Serif" w:hAnsi="Liberation Serif"/>
                <w:sz w:val="24"/>
                <w:szCs w:val="24"/>
              </w:rPr>
            </w:pPr>
            <w:r>
              <w:rPr>
                <w:rFonts w:ascii="Liberation Serif" w:hAnsi="Liberation Serif"/>
                <w:sz w:val="24"/>
                <w:szCs w:val="24"/>
              </w:rPr>
              <w:t>П</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80,4</w:t>
            </w:r>
          </w:p>
        </w:tc>
        <w:tc>
          <w:tcPr>
            <w:tcW w:w="308" w:type="pct"/>
          </w:tcPr>
          <w:p w:rsidR="00127BC3" w:rsidRPr="00B676D1" w:rsidRDefault="00E837F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49</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61,2</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15</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 xml:space="preserve">Проводить прямые измерения физических величин с использованием измерительных приборов, правильно составлять схемы включения прибора в </w:t>
            </w:r>
            <w:r w:rsidRPr="00907BD9">
              <w:rPr>
                <w:rFonts w:ascii="Liberation Serif" w:hAnsi="Liberation Serif" w:cs="Segoe UI"/>
                <w:color w:val="212529"/>
                <w:sz w:val="24"/>
                <w:szCs w:val="24"/>
                <w:shd w:val="clear" w:color="auto" w:fill="FFFFFF"/>
              </w:rPr>
              <w:lastRenderedPageBreak/>
              <w:t>экспериментальную установку, проводить серию измерений</w:t>
            </w:r>
          </w:p>
        </w:tc>
        <w:tc>
          <w:tcPr>
            <w:tcW w:w="705" w:type="pct"/>
          </w:tcPr>
          <w:p w:rsidR="00127BC3" w:rsidRPr="00B676D1" w:rsidRDefault="00127BC3" w:rsidP="00127BC3">
            <w:pPr>
              <w:rPr>
                <w:rFonts w:ascii="Liberation Serif" w:hAnsi="Liberation Serif"/>
                <w:sz w:val="24"/>
                <w:szCs w:val="24"/>
              </w:rPr>
            </w:pPr>
            <w:r w:rsidRPr="00B676D1">
              <w:rPr>
                <w:rFonts w:ascii="Liberation Serif" w:hAnsi="Liberation Serif"/>
                <w:sz w:val="24"/>
                <w:szCs w:val="24"/>
              </w:rPr>
              <w:lastRenderedPageBreak/>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87</w:t>
            </w:r>
          </w:p>
        </w:tc>
        <w:tc>
          <w:tcPr>
            <w:tcW w:w="308" w:type="pct"/>
          </w:tcPr>
          <w:p w:rsidR="00127BC3" w:rsidRPr="00B676D1" w:rsidRDefault="00E837F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65,5</w:t>
            </w:r>
          </w:p>
        </w:tc>
        <w:tc>
          <w:tcPr>
            <w:tcW w:w="340" w:type="pct"/>
          </w:tcPr>
          <w:p w:rsidR="00127BC3" w:rsidRPr="00B676D1" w:rsidRDefault="00C47705" w:rsidP="00127BC3">
            <w:pPr>
              <w:jc w:val="both"/>
              <w:rPr>
                <w:rFonts w:ascii="Liberation Serif" w:hAnsi="Liberation Serif"/>
                <w:sz w:val="24"/>
                <w:szCs w:val="24"/>
              </w:rPr>
            </w:pPr>
            <w:r>
              <w:rPr>
                <w:rFonts w:ascii="Liberation Serif" w:hAnsi="Liberation Serif"/>
                <w:sz w:val="24"/>
                <w:szCs w:val="24"/>
              </w:rPr>
              <w:t>85,7</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66,7</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lastRenderedPageBreak/>
              <w:t>16</w:t>
            </w:r>
          </w:p>
        </w:tc>
        <w:tc>
          <w:tcPr>
            <w:tcW w:w="1469" w:type="pct"/>
          </w:tcPr>
          <w:p w:rsidR="00127BC3" w:rsidRPr="00907BD9" w:rsidRDefault="00756C5F" w:rsidP="00127BC3">
            <w:pPr>
              <w:rPr>
                <w:rFonts w:ascii="Liberation Serif" w:hAnsi="Liberation Serif"/>
                <w:sz w:val="24"/>
                <w:szCs w:val="24"/>
              </w:rPr>
            </w:pPr>
            <w:r w:rsidRPr="00907BD9">
              <w:rPr>
                <w:rFonts w:ascii="Liberation Serif" w:hAnsi="Liberation Serif" w:cs="Segoe UI"/>
                <w:color w:val="212529"/>
                <w:sz w:val="24"/>
                <w:szCs w:val="24"/>
                <w:shd w:val="clear" w:color="auto" w:fill="FFFFFF"/>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П</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92,2</w:t>
            </w:r>
          </w:p>
        </w:tc>
        <w:tc>
          <w:tcPr>
            <w:tcW w:w="308" w:type="pct"/>
          </w:tcPr>
          <w:p w:rsidR="00127BC3" w:rsidRPr="00B676D1" w:rsidRDefault="00E837F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61,8</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85,7</w:t>
            </w: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100</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17</w:t>
            </w:r>
          </w:p>
        </w:tc>
        <w:tc>
          <w:tcPr>
            <w:tcW w:w="1469" w:type="pct"/>
          </w:tcPr>
          <w:p w:rsidR="00127BC3" w:rsidRPr="00907BD9" w:rsidRDefault="00955658" w:rsidP="00106E7C">
            <w:pPr>
              <w:rPr>
                <w:rFonts w:ascii="Liberation Serif" w:hAnsi="Liberation Serif"/>
                <w:sz w:val="24"/>
                <w:szCs w:val="24"/>
              </w:rPr>
            </w:pPr>
            <w:r w:rsidRPr="00907BD9">
              <w:rPr>
                <w:rFonts w:ascii="Liberation Serif" w:hAnsi="Liberation Serif" w:cs="Segoe UI"/>
                <w:b/>
                <w:color w:val="212529"/>
                <w:sz w:val="24"/>
                <w:szCs w:val="24"/>
                <w:shd w:val="clear" w:color="auto" w:fill="FFFFFF"/>
              </w:rPr>
              <w:t>Задание 18.</w:t>
            </w:r>
            <w:r w:rsidRPr="00907BD9">
              <w:rPr>
                <w:rFonts w:ascii="Liberation Serif" w:hAnsi="Liberation Serif" w:cs="Segoe UI"/>
                <w:color w:val="212529"/>
                <w:sz w:val="24"/>
                <w:szCs w:val="24"/>
                <w:shd w:val="clear" w:color="auto" w:fill="FFFFFF"/>
              </w:rPr>
              <w:t xml:space="preserve"> </w:t>
            </w:r>
            <w:r w:rsidR="00756C5F" w:rsidRPr="00907BD9">
              <w:rPr>
                <w:rFonts w:ascii="Liberation Serif" w:hAnsi="Liberation Serif" w:cs="Segoe UI"/>
                <w:color w:val="212529"/>
                <w:sz w:val="24"/>
                <w:szCs w:val="24"/>
                <w:shd w:val="clear" w:color="auto" w:fill="FFFFFF"/>
              </w:rPr>
              <w:t>Различать явления и закономерности, лежащие в основе принципа действия машин, приборов и технических устройств. Приводить примеры вклада отечественных и зарубежных учёных-физиков в развитие науки, объяснение процессов окружающего мира, в развитие техники и технологий</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68,3</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29,1</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49</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77,7</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18</w:t>
            </w:r>
          </w:p>
        </w:tc>
        <w:tc>
          <w:tcPr>
            <w:tcW w:w="1469" w:type="pct"/>
          </w:tcPr>
          <w:p w:rsidR="00127BC3" w:rsidRPr="00907BD9" w:rsidRDefault="00955658" w:rsidP="00A0741D">
            <w:pPr>
              <w:rPr>
                <w:rFonts w:ascii="Liberation Serif" w:hAnsi="Liberation Serif"/>
                <w:sz w:val="24"/>
                <w:szCs w:val="24"/>
              </w:rPr>
            </w:pPr>
            <w:r w:rsidRPr="00907BD9">
              <w:rPr>
                <w:rFonts w:ascii="Liberation Serif" w:hAnsi="Liberation Serif" w:cs="Segoe UI"/>
                <w:b/>
                <w:color w:val="212529"/>
                <w:sz w:val="24"/>
                <w:szCs w:val="24"/>
                <w:shd w:val="clear" w:color="auto" w:fill="FFFFFF"/>
              </w:rPr>
              <w:t xml:space="preserve">Задание 19. </w:t>
            </w:r>
            <w:r w:rsidR="00756C5F" w:rsidRPr="00907BD9">
              <w:rPr>
                <w:rFonts w:ascii="Liberation Serif" w:hAnsi="Liberation Serif" w:cs="Segoe UI"/>
                <w:color w:val="212529"/>
                <w:sz w:val="24"/>
                <w:szCs w:val="24"/>
                <w:shd w:val="clear" w:color="auto" w:fill="FFFFFF"/>
              </w:rPr>
              <w:t>Извлечение информации из текста</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Б</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74,8</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25,5</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42,3</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77,7</w:t>
            </w:r>
          </w:p>
        </w:tc>
      </w:tr>
      <w:tr w:rsidR="00127BC3" w:rsidRPr="00B676D1" w:rsidTr="00955658">
        <w:tc>
          <w:tcPr>
            <w:tcW w:w="538" w:type="pct"/>
          </w:tcPr>
          <w:p w:rsidR="00127BC3" w:rsidRPr="00B676D1" w:rsidRDefault="00127BC3" w:rsidP="00127BC3">
            <w:pPr>
              <w:jc w:val="both"/>
              <w:rPr>
                <w:rFonts w:ascii="Liberation Serif" w:hAnsi="Liberation Serif"/>
                <w:sz w:val="24"/>
                <w:szCs w:val="24"/>
              </w:rPr>
            </w:pPr>
            <w:r w:rsidRPr="00B676D1">
              <w:rPr>
                <w:rFonts w:ascii="Liberation Serif" w:hAnsi="Liberation Serif"/>
                <w:sz w:val="24"/>
                <w:szCs w:val="24"/>
              </w:rPr>
              <w:t>19</w:t>
            </w:r>
          </w:p>
        </w:tc>
        <w:tc>
          <w:tcPr>
            <w:tcW w:w="1469" w:type="pct"/>
          </w:tcPr>
          <w:p w:rsidR="00127BC3" w:rsidRPr="00907BD9" w:rsidRDefault="00955658" w:rsidP="00955658">
            <w:pPr>
              <w:rPr>
                <w:rFonts w:ascii="Liberation Serif" w:hAnsi="Liberation Serif"/>
                <w:sz w:val="24"/>
                <w:szCs w:val="24"/>
              </w:rPr>
            </w:pPr>
            <w:r w:rsidRPr="00907BD9">
              <w:rPr>
                <w:rFonts w:ascii="Liberation Serif" w:hAnsi="Liberation Serif" w:cs="Segoe UI"/>
                <w:b/>
                <w:color w:val="212529"/>
                <w:sz w:val="24"/>
                <w:szCs w:val="24"/>
                <w:shd w:val="clear" w:color="auto" w:fill="FFFFFF"/>
              </w:rPr>
              <w:t xml:space="preserve">Задание 17. </w:t>
            </w:r>
            <w:r w:rsidRPr="00907BD9">
              <w:rPr>
                <w:rFonts w:ascii="Liberation Serif" w:hAnsi="Liberation Serif" w:cs="Segoe UI"/>
                <w:color w:val="212529"/>
                <w:sz w:val="24"/>
                <w:szCs w:val="24"/>
                <w:shd w:val="clear" w:color="auto" w:fill="FFFFFF"/>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В</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34,8</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16,3</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55,5</w:t>
            </w:r>
          </w:p>
        </w:tc>
      </w:tr>
      <w:tr w:rsidR="00127BC3" w:rsidRPr="00B676D1" w:rsidTr="00955658">
        <w:tc>
          <w:tcPr>
            <w:tcW w:w="538" w:type="pct"/>
          </w:tcPr>
          <w:p w:rsidR="00127BC3" w:rsidRPr="00B676D1" w:rsidRDefault="00A0741D" w:rsidP="00127BC3">
            <w:pPr>
              <w:jc w:val="both"/>
              <w:rPr>
                <w:rFonts w:ascii="Liberation Serif" w:hAnsi="Liberation Serif"/>
                <w:sz w:val="24"/>
                <w:szCs w:val="24"/>
              </w:rPr>
            </w:pPr>
            <w:r w:rsidRPr="00B676D1">
              <w:rPr>
                <w:rFonts w:ascii="Liberation Serif" w:hAnsi="Liberation Serif"/>
                <w:sz w:val="24"/>
                <w:szCs w:val="24"/>
              </w:rPr>
              <w:t>20</w:t>
            </w:r>
          </w:p>
        </w:tc>
        <w:tc>
          <w:tcPr>
            <w:tcW w:w="1469" w:type="pct"/>
          </w:tcPr>
          <w:p w:rsidR="00127BC3" w:rsidRPr="00907BD9" w:rsidRDefault="00955658" w:rsidP="00127BC3">
            <w:pPr>
              <w:rPr>
                <w:rFonts w:ascii="Liberation Serif" w:hAnsi="Liberation Serif" w:cs="Segoe UI"/>
                <w:sz w:val="24"/>
                <w:szCs w:val="24"/>
                <w:shd w:val="clear" w:color="auto" w:fill="FFFFFF"/>
              </w:rPr>
            </w:pPr>
            <w:r w:rsidRPr="00907BD9">
              <w:rPr>
                <w:rFonts w:ascii="Liberation Serif" w:hAnsi="Liberation Serif" w:cs="Segoe UI"/>
                <w:color w:val="212529"/>
                <w:sz w:val="24"/>
                <w:szCs w:val="24"/>
                <w:shd w:val="clear" w:color="auto" w:fill="FFFFFF"/>
              </w:rPr>
              <w:t>Применять информацию из текста при решении учебно-познавательных и учебно-практических задач</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П</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38,3</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3,6</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12,3</w:t>
            </w:r>
          </w:p>
        </w:tc>
        <w:tc>
          <w:tcPr>
            <w:tcW w:w="375" w:type="pct"/>
          </w:tcPr>
          <w:p w:rsidR="00127BC3" w:rsidRPr="00B676D1" w:rsidRDefault="005A4D00" w:rsidP="005A4D00">
            <w:pPr>
              <w:jc w:val="both"/>
              <w:rPr>
                <w:rFonts w:ascii="Liberation Serif" w:hAnsi="Liberation Serif"/>
                <w:sz w:val="24"/>
                <w:szCs w:val="24"/>
              </w:rPr>
            </w:pPr>
            <w:r>
              <w:rPr>
                <w:rFonts w:ascii="Liberation Serif" w:hAnsi="Liberation Serif"/>
                <w:sz w:val="24"/>
                <w:szCs w:val="24"/>
              </w:rPr>
              <w:t>44,4</w:t>
            </w:r>
          </w:p>
        </w:tc>
      </w:tr>
      <w:tr w:rsidR="00127BC3" w:rsidRPr="00B676D1" w:rsidTr="00955658">
        <w:tc>
          <w:tcPr>
            <w:tcW w:w="538" w:type="pct"/>
          </w:tcPr>
          <w:p w:rsidR="00127BC3" w:rsidRPr="00B676D1" w:rsidRDefault="00A0741D" w:rsidP="00127BC3">
            <w:pPr>
              <w:jc w:val="both"/>
              <w:rPr>
                <w:rFonts w:ascii="Liberation Serif" w:hAnsi="Liberation Serif"/>
                <w:sz w:val="24"/>
                <w:szCs w:val="24"/>
              </w:rPr>
            </w:pPr>
            <w:r w:rsidRPr="00B676D1">
              <w:rPr>
                <w:rFonts w:ascii="Liberation Serif" w:hAnsi="Liberation Serif"/>
                <w:sz w:val="24"/>
                <w:szCs w:val="24"/>
              </w:rPr>
              <w:t>21</w:t>
            </w:r>
          </w:p>
        </w:tc>
        <w:tc>
          <w:tcPr>
            <w:tcW w:w="1469" w:type="pct"/>
          </w:tcPr>
          <w:p w:rsidR="00127BC3" w:rsidRPr="00907BD9" w:rsidRDefault="00955658" w:rsidP="00127BC3">
            <w:pPr>
              <w:rPr>
                <w:rFonts w:ascii="Liberation Serif" w:hAnsi="Liberation Serif" w:cs="Segoe UI"/>
                <w:sz w:val="24"/>
                <w:szCs w:val="24"/>
                <w:shd w:val="clear" w:color="auto" w:fill="FFFFFF"/>
              </w:rPr>
            </w:pPr>
            <w:r w:rsidRPr="00907BD9">
              <w:rPr>
                <w:rFonts w:ascii="Liberation Serif" w:hAnsi="Liberation Serif" w:cs="Segoe UI"/>
                <w:color w:val="212529"/>
                <w:sz w:val="24"/>
                <w:szCs w:val="24"/>
                <w:shd w:val="clear" w:color="auto" w:fill="FFFFFF"/>
              </w:rPr>
              <w:t>Качественная задача. Объяснять физические процессы и свойства тел</w:t>
            </w:r>
          </w:p>
        </w:tc>
        <w:tc>
          <w:tcPr>
            <w:tcW w:w="705" w:type="pct"/>
          </w:tcPr>
          <w:p w:rsidR="00127BC3" w:rsidRPr="00B676D1" w:rsidRDefault="00A0741D" w:rsidP="00127BC3">
            <w:pPr>
              <w:rPr>
                <w:rFonts w:ascii="Liberation Serif" w:hAnsi="Liberation Serif"/>
                <w:sz w:val="24"/>
                <w:szCs w:val="24"/>
              </w:rPr>
            </w:pPr>
            <w:r w:rsidRPr="00B676D1">
              <w:rPr>
                <w:rFonts w:ascii="Liberation Serif" w:hAnsi="Liberation Serif"/>
                <w:sz w:val="24"/>
                <w:szCs w:val="24"/>
              </w:rPr>
              <w:t>П</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35,7</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3,6</w:t>
            </w:r>
          </w:p>
        </w:tc>
        <w:tc>
          <w:tcPr>
            <w:tcW w:w="340" w:type="pct"/>
          </w:tcPr>
          <w:p w:rsidR="00127BC3" w:rsidRDefault="00966D54" w:rsidP="00127BC3">
            <w:pPr>
              <w:jc w:val="both"/>
              <w:rPr>
                <w:rFonts w:ascii="Liberation Serif" w:hAnsi="Liberation Serif"/>
                <w:sz w:val="24"/>
                <w:szCs w:val="24"/>
              </w:rPr>
            </w:pPr>
            <w:r>
              <w:rPr>
                <w:rFonts w:ascii="Liberation Serif" w:hAnsi="Liberation Serif"/>
                <w:sz w:val="24"/>
                <w:szCs w:val="24"/>
              </w:rPr>
              <w:t>16,3</w:t>
            </w:r>
          </w:p>
          <w:p w:rsidR="00C47705" w:rsidRPr="00B676D1" w:rsidRDefault="00C47705" w:rsidP="00127BC3">
            <w:pPr>
              <w:jc w:val="both"/>
              <w:rPr>
                <w:rFonts w:ascii="Liberation Serif" w:hAnsi="Liberation Serif"/>
                <w:sz w:val="24"/>
                <w:szCs w:val="24"/>
              </w:rPr>
            </w:pPr>
          </w:p>
        </w:tc>
        <w:tc>
          <w:tcPr>
            <w:tcW w:w="375" w:type="pct"/>
          </w:tcPr>
          <w:p w:rsidR="00127BC3" w:rsidRPr="00B676D1" w:rsidRDefault="0059152E" w:rsidP="00127BC3">
            <w:pPr>
              <w:jc w:val="both"/>
              <w:rPr>
                <w:rFonts w:ascii="Liberation Serif" w:hAnsi="Liberation Serif"/>
                <w:sz w:val="24"/>
                <w:szCs w:val="24"/>
              </w:rPr>
            </w:pPr>
            <w:r>
              <w:rPr>
                <w:rFonts w:ascii="Liberation Serif" w:hAnsi="Liberation Serif"/>
                <w:sz w:val="24"/>
                <w:szCs w:val="24"/>
              </w:rPr>
              <w:t>44,4</w:t>
            </w:r>
          </w:p>
        </w:tc>
      </w:tr>
      <w:tr w:rsidR="00127BC3" w:rsidRPr="00B676D1" w:rsidTr="00955658">
        <w:tc>
          <w:tcPr>
            <w:tcW w:w="538" w:type="pct"/>
          </w:tcPr>
          <w:p w:rsidR="00127BC3" w:rsidRPr="00B676D1" w:rsidRDefault="00A0741D" w:rsidP="00127BC3">
            <w:pPr>
              <w:jc w:val="both"/>
              <w:rPr>
                <w:rFonts w:ascii="Liberation Serif" w:hAnsi="Liberation Serif"/>
                <w:sz w:val="24"/>
                <w:szCs w:val="24"/>
              </w:rPr>
            </w:pPr>
            <w:r w:rsidRPr="00B676D1">
              <w:rPr>
                <w:rFonts w:ascii="Liberation Serif" w:hAnsi="Liberation Serif"/>
                <w:sz w:val="24"/>
                <w:szCs w:val="24"/>
              </w:rPr>
              <w:t>22</w:t>
            </w:r>
          </w:p>
        </w:tc>
        <w:tc>
          <w:tcPr>
            <w:tcW w:w="1469" w:type="pct"/>
          </w:tcPr>
          <w:p w:rsidR="00127BC3" w:rsidRPr="00907BD9" w:rsidRDefault="00955658" w:rsidP="00127BC3">
            <w:pPr>
              <w:rPr>
                <w:rFonts w:ascii="Liberation Serif" w:hAnsi="Liberation Serif" w:cs="Segoe UI"/>
                <w:sz w:val="24"/>
                <w:szCs w:val="24"/>
                <w:shd w:val="clear" w:color="auto" w:fill="FFFFFF"/>
              </w:rPr>
            </w:pPr>
            <w:r w:rsidRPr="00907BD9">
              <w:rPr>
                <w:rFonts w:ascii="Liberation Serif" w:hAnsi="Liberation Serif" w:cs="Segoe UI"/>
                <w:color w:val="212529"/>
                <w:sz w:val="24"/>
                <w:szCs w:val="24"/>
                <w:shd w:val="clear" w:color="auto" w:fill="FFFFFF"/>
              </w:rPr>
              <w:t>Расчетная задача, Объяснять физические процессы и свойства тел</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П</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25,2</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6,1</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11,1</w:t>
            </w:r>
          </w:p>
        </w:tc>
      </w:tr>
      <w:tr w:rsidR="00127BC3" w:rsidRPr="00B676D1" w:rsidTr="00955658">
        <w:tc>
          <w:tcPr>
            <w:tcW w:w="538" w:type="pct"/>
          </w:tcPr>
          <w:p w:rsidR="00127BC3" w:rsidRPr="00B676D1" w:rsidRDefault="00A0741D" w:rsidP="00127BC3">
            <w:pPr>
              <w:jc w:val="both"/>
              <w:rPr>
                <w:rFonts w:ascii="Liberation Serif" w:hAnsi="Liberation Serif"/>
                <w:sz w:val="24"/>
                <w:szCs w:val="24"/>
              </w:rPr>
            </w:pPr>
            <w:r w:rsidRPr="00B676D1">
              <w:rPr>
                <w:rFonts w:ascii="Liberation Serif" w:hAnsi="Liberation Serif"/>
                <w:sz w:val="24"/>
                <w:szCs w:val="24"/>
              </w:rPr>
              <w:lastRenderedPageBreak/>
              <w:t>23</w:t>
            </w:r>
          </w:p>
        </w:tc>
        <w:tc>
          <w:tcPr>
            <w:tcW w:w="1469" w:type="pct"/>
          </w:tcPr>
          <w:p w:rsidR="00127BC3" w:rsidRPr="00907BD9" w:rsidRDefault="00955658" w:rsidP="00127BC3">
            <w:pPr>
              <w:rPr>
                <w:rFonts w:ascii="Liberation Serif" w:hAnsi="Liberation Serif" w:cs="Segoe UI"/>
                <w:sz w:val="24"/>
                <w:szCs w:val="24"/>
                <w:shd w:val="clear" w:color="auto" w:fill="FFFFFF"/>
              </w:rPr>
            </w:pPr>
            <w:r w:rsidRPr="00907BD9">
              <w:rPr>
                <w:rFonts w:ascii="Liberation Serif" w:hAnsi="Liberation Serif" w:cs="Segoe UI"/>
                <w:color w:val="212529"/>
                <w:sz w:val="24"/>
                <w:szCs w:val="24"/>
                <w:shd w:val="clear" w:color="auto" w:fill="FFFFFF"/>
              </w:rPr>
              <w:t>Решать расчётные задачи, используя законы и формулы, связывающие физические величины</w:t>
            </w:r>
          </w:p>
        </w:tc>
        <w:tc>
          <w:tcPr>
            <w:tcW w:w="705" w:type="pct"/>
          </w:tcPr>
          <w:p w:rsidR="00127BC3" w:rsidRPr="00B676D1" w:rsidRDefault="00127BC3" w:rsidP="00127BC3">
            <w:pPr>
              <w:rPr>
                <w:rFonts w:ascii="Liberation Serif" w:hAnsi="Liberation Serif"/>
                <w:sz w:val="24"/>
                <w:szCs w:val="24"/>
              </w:rPr>
            </w:pPr>
            <w:r w:rsidRPr="00B676D1">
              <w:rPr>
                <w:rFonts w:ascii="Liberation Serif" w:hAnsi="Liberation Serif"/>
                <w:sz w:val="24"/>
                <w:szCs w:val="24"/>
              </w:rPr>
              <w:t>П</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53,9</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6C224A" w:rsidP="00127BC3">
            <w:pPr>
              <w:jc w:val="both"/>
              <w:rPr>
                <w:rFonts w:ascii="Liberation Serif" w:hAnsi="Liberation Serif"/>
                <w:sz w:val="24"/>
                <w:szCs w:val="24"/>
              </w:rPr>
            </w:pPr>
            <w:r>
              <w:rPr>
                <w:rFonts w:ascii="Liberation Serif" w:hAnsi="Liberation Serif"/>
                <w:sz w:val="24"/>
                <w:szCs w:val="24"/>
              </w:rPr>
              <w:t>10,9</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59,2</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88,8</w:t>
            </w:r>
          </w:p>
        </w:tc>
      </w:tr>
      <w:tr w:rsidR="00127BC3" w:rsidRPr="00B676D1" w:rsidTr="00955658">
        <w:tc>
          <w:tcPr>
            <w:tcW w:w="538" w:type="pct"/>
          </w:tcPr>
          <w:p w:rsidR="00127BC3" w:rsidRPr="00B676D1" w:rsidRDefault="00A0741D" w:rsidP="00127BC3">
            <w:pPr>
              <w:jc w:val="both"/>
              <w:rPr>
                <w:rFonts w:ascii="Liberation Serif" w:hAnsi="Liberation Serif"/>
                <w:sz w:val="24"/>
                <w:szCs w:val="24"/>
              </w:rPr>
            </w:pPr>
            <w:r w:rsidRPr="00B676D1">
              <w:rPr>
                <w:rFonts w:ascii="Liberation Serif" w:hAnsi="Liberation Serif"/>
                <w:sz w:val="24"/>
                <w:szCs w:val="24"/>
              </w:rPr>
              <w:t>24</w:t>
            </w:r>
          </w:p>
        </w:tc>
        <w:tc>
          <w:tcPr>
            <w:tcW w:w="1469" w:type="pct"/>
          </w:tcPr>
          <w:p w:rsidR="00127BC3" w:rsidRPr="00907BD9" w:rsidRDefault="00955658" w:rsidP="00127BC3">
            <w:pPr>
              <w:rPr>
                <w:rFonts w:ascii="Liberation Serif" w:hAnsi="Liberation Serif" w:cs="Segoe UI"/>
                <w:sz w:val="24"/>
                <w:szCs w:val="24"/>
                <w:shd w:val="clear" w:color="auto" w:fill="FFFFFF"/>
              </w:rPr>
            </w:pPr>
            <w:r w:rsidRPr="00907BD9">
              <w:rPr>
                <w:rFonts w:ascii="Liberation Serif" w:hAnsi="Liberation Serif" w:cs="Segoe UI"/>
                <w:color w:val="212529"/>
                <w:sz w:val="24"/>
                <w:szCs w:val="24"/>
                <w:shd w:val="clear" w:color="auto" w:fill="FFFFFF"/>
              </w:rPr>
              <w:t>Решать расчётные задачи, используя законы и формулы, связывающие физические величины (комбинированная задача)</w:t>
            </w:r>
          </w:p>
        </w:tc>
        <w:tc>
          <w:tcPr>
            <w:tcW w:w="705" w:type="pct"/>
          </w:tcPr>
          <w:p w:rsidR="00127BC3" w:rsidRPr="00B676D1" w:rsidRDefault="003F7C33" w:rsidP="00127BC3">
            <w:pPr>
              <w:rPr>
                <w:rFonts w:ascii="Liberation Serif" w:hAnsi="Liberation Serif"/>
                <w:sz w:val="24"/>
                <w:szCs w:val="24"/>
              </w:rPr>
            </w:pPr>
            <w:r>
              <w:rPr>
                <w:rFonts w:ascii="Liberation Serif" w:hAnsi="Liberation Serif"/>
                <w:sz w:val="24"/>
                <w:szCs w:val="24"/>
              </w:rPr>
              <w:t>В</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22,9</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811594"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18,4</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55,5</w:t>
            </w:r>
          </w:p>
        </w:tc>
      </w:tr>
      <w:tr w:rsidR="00127BC3" w:rsidRPr="00B676D1" w:rsidTr="00955658">
        <w:tc>
          <w:tcPr>
            <w:tcW w:w="538" w:type="pct"/>
          </w:tcPr>
          <w:p w:rsidR="00127BC3" w:rsidRPr="00B676D1" w:rsidRDefault="00A0741D" w:rsidP="00127BC3">
            <w:pPr>
              <w:jc w:val="both"/>
              <w:rPr>
                <w:rFonts w:ascii="Liberation Serif" w:hAnsi="Liberation Serif"/>
                <w:sz w:val="24"/>
                <w:szCs w:val="24"/>
              </w:rPr>
            </w:pPr>
            <w:r w:rsidRPr="00B676D1">
              <w:rPr>
                <w:rFonts w:ascii="Liberation Serif" w:hAnsi="Liberation Serif"/>
                <w:sz w:val="24"/>
                <w:szCs w:val="24"/>
              </w:rPr>
              <w:t>25</w:t>
            </w:r>
          </w:p>
        </w:tc>
        <w:tc>
          <w:tcPr>
            <w:tcW w:w="1469" w:type="pct"/>
          </w:tcPr>
          <w:p w:rsidR="00127BC3" w:rsidRPr="00907BD9" w:rsidRDefault="00955658" w:rsidP="00127BC3">
            <w:pPr>
              <w:rPr>
                <w:rFonts w:ascii="Liberation Serif" w:hAnsi="Liberation Serif" w:cs="Segoe UI"/>
                <w:sz w:val="24"/>
                <w:szCs w:val="24"/>
                <w:shd w:val="clear" w:color="auto" w:fill="FFFFFF"/>
              </w:rPr>
            </w:pPr>
            <w:r w:rsidRPr="00907BD9">
              <w:rPr>
                <w:rFonts w:ascii="Liberation Serif" w:hAnsi="Liberation Serif" w:cs="Segoe UI"/>
                <w:color w:val="212529"/>
                <w:sz w:val="24"/>
                <w:szCs w:val="24"/>
                <w:shd w:val="clear" w:color="auto" w:fill="FFFFFF"/>
              </w:rPr>
              <w:t>Решать расчётные задачи, используя законы и формулы, связывающие физические величины (комбинированная задача)</w:t>
            </w:r>
          </w:p>
        </w:tc>
        <w:tc>
          <w:tcPr>
            <w:tcW w:w="705" w:type="pct"/>
          </w:tcPr>
          <w:p w:rsidR="00127BC3" w:rsidRPr="00B676D1" w:rsidRDefault="00127BC3" w:rsidP="00127BC3">
            <w:pPr>
              <w:rPr>
                <w:rFonts w:ascii="Liberation Serif" w:hAnsi="Liberation Serif"/>
                <w:sz w:val="24"/>
                <w:szCs w:val="24"/>
              </w:rPr>
            </w:pPr>
            <w:r w:rsidRPr="00B676D1">
              <w:rPr>
                <w:rFonts w:ascii="Liberation Serif" w:hAnsi="Liberation Serif"/>
                <w:sz w:val="24"/>
                <w:szCs w:val="24"/>
              </w:rPr>
              <w:t>В</w:t>
            </w:r>
          </w:p>
        </w:tc>
        <w:tc>
          <w:tcPr>
            <w:tcW w:w="925" w:type="pct"/>
          </w:tcPr>
          <w:p w:rsidR="00127BC3" w:rsidRPr="00B676D1" w:rsidRDefault="00AF60F4" w:rsidP="00127BC3">
            <w:pPr>
              <w:jc w:val="both"/>
              <w:rPr>
                <w:rFonts w:ascii="Liberation Serif" w:hAnsi="Liberation Serif"/>
                <w:sz w:val="24"/>
                <w:szCs w:val="24"/>
              </w:rPr>
            </w:pPr>
            <w:r>
              <w:rPr>
                <w:rFonts w:ascii="Liberation Serif" w:hAnsi="Liberation Serif"/>
                <w:sz w:val="24"/>
                <w:szCs w:val="24"/>
              </w:rPr>
              <w:t>35,4</w:t>
            </w:r>
          </w:p>
        </w:tc>
        <w:tc>
          <w:tcPr>
            <w:tcW w:w="308" w:type="pct"/>
          </w:tcPr>
          <w:p w:rsidR="00127BC3" w:rsidRPr="00B676D1" w:rsidRDefault="00F15711"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811594" w:rsidP="00127BC3">
            <w:pPr>
              <w:jc w:val="both"/>
              <w:rPr>
                <w:rFonts w:ascii="Liberation Serif" w:hAnsi="Liberation Serif"/>
                <w:sz w:val="24"/>
                <w:szCs w:val="24"/>
              </w:rPr>
            </w:pPr>
            <w:r>
              <w:rPr>
                <w:rFonts w:ascii="Liberation Serif" w:hAnsi="Liberation Serif"/>
                <w:sz w:val="24"/>
                <w:szCs w:val="24"/>
              </w:rPr>
              <w:t>0</w:t>
            </w:r>
          </w:p>
        </w:tc>
        <w:tc>
          <w:tcPr>
            <w:tcW w:w="340" w:type="pct"/>
          </w:tcPr>
          <w:p w:rsidR="00127BC3" w:rsidRPr="00B676D1" w:rsidRDefault="00966D54" w:rsidP="00127BC3">
            <w:pPr>
              <w:jc w:val="both"/>
              <w:rPr>
                <w:rFonts w:ascii="Liberation Serif" w:hAnsi="Liberation Serif"/>
                <w:sz w:val="24"/>
                <w:szCs w:val="24"/>
              </w:rPr>
            </w:pPr>
            <w:r>
              <w:rPr>
                <w:rFonts w:ascii="Liberation Serif" w:hAnsi="Liberation Serif"/>
                <w:sz w:val="24"/>
                <w:szCs w:val="24"/>
              </w:rPr>
              <w:t>24,5</w:t>
            </w:r>
          </w:p>
        </w:tc>
        <w:tc>
          <w:tcPr>
            <w:tcW w:w="375" w:type="pct"/>
          </w:tcPr>
          <w:p w:rsidR="00127BC3" w:rsidRPr="00B676D1" w:rsidRDefault="005A4D00" w:rsidP="00127BC3">
            <w:pPr>
              <w:jc w:val="both"/>
              <w:rPr>
                <w:rFonts w:ascii="Liberation Serif" w:hAnsi="Liberation Serif"/>
                <w:sz w:val="24"/>
                <w:szCs w:val="24"/>
              </w:rPr>
            </w:pPr>
            <w:r>
              <w:rPr>
                <w:rFonts w:ascii="Liberation Serif" w:hAnsi="Liberation Serif"/>
                <w:sz w:val="24"/>
                <w:szCs w:val="24"/>
              </w:rPr>
              <w:t>66,7</w:t>
            </w:r>
          </w:p>
        </w:tc>
      </w:tr>
    </w:tbl>
    <w:p w:rsidR="00127BC3" w:rsidRPr="00B676D1" w:rsidRDefault="00127BC3" w:rsidP="004D33ED">
      <w:pPr>
        <w:rPr>
          <w:rFonts w:ascii="Liberation Serif" w:hAnsi="Liberation Serif"/>
          <w:sz w:val="24"/>
          <w:szCs w:val="24"/>
        </w:rPr>
      </w:pPr>
    </w:p>
    <w:p w:rsidR="00EA5904" w:rsidRDefault="00234C0B" w:rsidP="00B676D1">
      <w:pPr>
        <w:spacing w:after="0" w:line="240" w:lineRule="auto"/>
        <w:ind w:firstLine="709"/>
        <w:jc w:val="both"/>
        <w:rPr>
          <w:rFonts w:ascii="Liberation Serif" w:hAnsi="Liberation Serif" w:cs="Segoe UI"/>
          <w:sz w:val="24"/>
          <w:szCs w:val="24"/>
          <w:shd w:val="clear" w:color="auto" w:fill="FFFFFF"/>
        </w:rPr>
      </w:pPr>
      <w:r w:rsidRPr="00B676D1">
        <w:rPr>
          <w:rFonts w:ascii="Liberation Serif" w:hAnsi="Liberation Serif"/>
          <w:sz w:val="24"/>
          <w:szCs w:val="24"/>
        </w:rPr>
        <w:t xml:space="preserve">Проведенный анализ показал, </w:t>
      </w:r>
      <w:r w:rsidR="00EA5904">
        <w:rPr>
          <w:rFonts w:ascii="Liberation Serif" w:hAnsi="Liberation Serif"/>
          <w:sz w:val="24"/>
          <w:szCs w:val="24"/>
        </w:rPr>
        <w:t xml:space="preserve">что наименьший </w:t>
      </w:r>
      <w:r w:rsidR="00EA5904" w:rsidRPr="00B676D1">
        <w:rPr>
          <w:rFonts w:ascii="Liberation Serif" w:hAnsi="Liberation Serif"/>
          <w:sz w:val="24"/>
          <w:szCs w:val="24"/>
        </w:rPr>
        <w:t>процент приступивших к выполнению задания</w:t>
      </w:r>
      <w:r w:rsidR="00EA5904">
        <w:rPr>
          <w:rFonts w:ascii="Liberation Serif" w:hAnsi="Liberation Serif"/>
          <w:sz w:val="24"/>
          <w:szCs w:val="24"/>
        </w:rPr>
        <w:t xml:space="preserve"> и получивших баллы за задание базового уровня</w:t>
      </w:r>
      <w:r w:rsidR="00DF0367">
        <w:rPr>
          <w:rFonts w:ascii="Liberation Serif" w:hAnsi="Liberation Serif"/>
          <w:sz w:val="24"/>
          <w:szCs w:val="24"/>
        </w:rPr>
        <w:t>, оказалось задание</w:t>
      </w:r>
      <w:r w:rsidR="00B12824">
        <w:rPr>
          <w:rFonts w:ascii="Liberation Serif" w:hAnsi="Liberation Serif"/>
          <w:sz w:val="24"/>
          <w:szCs w:val="24"/>
        </w:rPr>
        <w:t xml:space="preserve"> № 2 (32</w:t>
      </w:r>
      <w:r w:rsidR="00EA5904">
        <w:rPr>
          <w:rFonts w:ascii="Liberation Serif" w:hAnsi="Liberation Serif"/>
          <w:sz w:val="24"/>
          <w:szCs w:val="24"/>
        </w:rPr>
        <w:t>,</w:t>
      </w:r>
      <w:r w:rsidR="00B12824">
        <w:rPr>
          <w:rFonts w:ascii="Liberation Serif" w:hAnsi="Liberation Serif"/>
          <w:sz w:val="24"/>
          <w:szCs w:val="24"/>
        </w:rPr>
        <w:t>2</w:t>
      </w:r>
      <w:r w:rsidR="00EA5904">
        <w:rPr>
          <w:rFonts w:ascii="Liberation Serif" w:hAnsi="Liberation Serif"/>
          <w:sz w:val="24"/>
          <w:szCs w:val="24"/>
        </w:rPr>
        <w:t>%)</w:t>
      </w:r>
      <w:r w:rsidR="005C349C" w:rsidRPr="00B676D1">
        <w:rPr>
          <w:rFonts w:ascii="Liberation Serif" w:hAnsi="Liberation Serif"/>
          <w:sz w:val="24"/>
          <w:szCs w:val="24"/>
        </w:rPr>
        <w:t xml:space="preserve">. </w:t>
      </w:r>
      <w:r w:rsidR="00DF0367" w:rsidRPr="00DF0367">
        <w:rPr>
          <w:rFonts w:ascii="Liberation Serif" w:hAnsi="Liberation Serif"/>
          <w:sz w:val="24"/>
          <w:szCs w:val="24"/>
        </w:rPr>
        <w:t>Это задание контролирует умение р</w:t>
      </w:r>
      <w:r w:rsidR="00DF0367" w:rsidRPr="00DF0367">
        <w:rPr>
          <w:rFonts w:ascii="Liberation Serif" w:hAnsi="Liberation Serif" w:cs="Segoe UI"/>
          <w:sz w:val="24"/>
          <w:szCs w:val="24"/>
          <w:shd w:val="clear" w:color="auto" w:fill="FFFFFF"/>
        </w:rPr>
        <w:t>азличать словесную формулировку и математическое выражение закона, формулы, связывающие данную физическую величину с другими величинами</w:t>
      </w:r>
      <w:r w:rsidR="00DF0367">
        <w:rPr>
          <w:rFonts w:ascii="Liberation Serif" w:hAnsi="Liberation Serif" w:cs="Segoe UI"/>
          <w:sz w:val="24"/>
          <w:szCs w:val="24"/>
          <w:shd w:val="clear" w:color="auto" w:fill="FFFFFF"/>
        </w:rPr>
        <w:t xml:space="preserve">. Процент решаемости остальных заданий базового уровня составил выше 50%. </w:t>
      </w:r>
    </w:p>
    <w:p w:rsidR="00DF0367" w:rsidRPr="00CB6B9B" w:rsidRDefault="00DF0367" w:rsidP="00B676D1">
      <w:pPr>
        <w:spacing w:after="0" w:line="240" w:lineRule="auto"/>
        <w:ind w:firstLine="709"/>
        <w:jc w:val="both"/>
        <w:rPr>
          <w:rFonts w:ascii="Liberation Serif" w:hAnsi="Liberation Serif"/>
          <w:sz w:val="24"/>
          <w:szCs w:val="24"/>
        </w:rPr>
      </w:pPr>
      <w:r w:rsidRPr="00CB6B9B">
        <w:rPr>
          <w:rFonts w:ascii="Liberation Serif" w:hAnsi="Liberation Serif"/>
          <w:sz w:val="24"/>
          <w:szCs w:val="24"/>
        </w:rPr>
        <w:t xml:space="preserve">Наименьший процент выполнения заданий повышенного и высокого уровня сложности: </w:t>
      </w:r>
    </w:p>
    <w:p w:rsidR="00BB48D3" w:rsidRPr="00CB6B9B" w:rsidRDefault="008B0A51" w:rsidP="00B676D1">
      <w:pPr>
        <w:spacing w:after="0" w:line="240" w:lineRule="auto"/>
        <w:ind w:firstLine="709"/>
        <w:jc w:val="both"/>
        <w:rPr>
          <w:rFonts w:ascii="Liberation Serif" w:hAnsi="Liberation Serif"/>
          <w:sz w:val="24"/>
          <w:szCs w:val="24"/>
        </w:rPr>
      </w:pPr>
      <w:r>
        <w:rPr>
          <w:rFonts w:ascii="Liberation Serif" w:hAnsi="Liberation Serif"/>
          <w:sz w:val="24"/>
          <w:szCs w:val="24"/>
        </w:rPr>
        <w:t>– задание 22 (25,2</w:t>
      </w:r>
      <w:r w:rsidR="00DF0367" w:rsidRPr="00CB6B9B">
        <w:rPr>
          <w:rFonts w:ascii="Liberation Serif" w:hAnsi="Liberation Serif"/>
          <w:sz w:val="24"/>
          <w:szCs w:val="24"/>
        </w:rPr>
        <w:t>%) и задание 24 (</w:t>
      </w:r>
      <w:r>
        <w:rPr>
          <w:rFonts w:ascii="Liberation Serif" w:hAnsi="Liberation Serif"/>
          <w:sz w:val="24"/>
          <w:szCs w:val="24"/>
        </w:rPr>
        <w:t>22</w:t>
      </w:r>
      <w:r w:rsidR="00DF0367" w:rsidRPr="00CB6B9B">
        <w:rPr>
          <w:rFonts w:ascii="Liberation Serif" w:hAnsi="Liberation Serif"/>
          <w:sz w:val="24"/>
          <w:szCs w:val="24"/>
        </w:rPr>
        <w:t>,9%) – решать расчётные задачи</w:t>
      </w:r>
      <w:r w:rsidR="00BB48D3" w:rsidRPr="00CB6B9B">
        <w:rPr>
          <w:rFonts w:ascii="Liberation Serif" w:hAnsi="Liberation Serif"/>
          <w:sz w:val="24"/>
          <w:szCs w:val="24"/>
        </w:rPr>
        <w:t xml:space="preserve"> и комбинированные задачи</w:t>
      </w:r>
      <w:r w:rsidR="00DF0367" w:rsidRPr="00CB6B9B">
        <w:rPr>
          <w:rFonts w:ascii="Liberation Serif" w:hAnsi="Liberation Serif"/>
          <w:sz w:val="24"/>
          <w:szCs w:val="24"/>
        </w:rPr>
        <w:t>, используя законы и формулы, связывающие физические величины</w:t>
      </w:r>
      <w:r w:rsidR="00BB48D3" w:rsidRPr="00CB6B9B">
        <w:rPr>
          <w:rFonts w:ascii="Liberation Serif" w:hAnsi="Liberation Serif"/>
          <w:sz w:val="24"/>
          <w:szCs w:val="24"/>
        </w:rPr>
        <w:t>.</w:t>
      </w:r>
      <w:r w:rsidR="00DF0367" w:rsidRPr="00CB6B9B">
        <w:rPr>
          <w:rFonts w:ascii="Liberation Serif" w:hAnsi="Liberation Serif"/>
          <w:sz w:val="24"/>
          <w:szCs w:val="24"/>
        </w:rPr>
        <w:t xml:space="preserve"> </w:t>
      </w:r>
    </w:p>
    <w:p w:rsidR="00BB48D3" w:rsidRPr="00B676D1" w:rsidRDefault="00DF0367" w:rsidP="00BB48D3">
      <w:pPr>
        <w:spacing w:after="0" w:line="240" w:lineRule="auto"/>
        <w:ind w:firstLine="709"/>
        <w:jc w:val="both"/>
        <w:rPr>
          <w:rFonts w:ascii="Liberation Serif" w:hAnsi="Liberation Serif"/>
          <w:sz w:val="24"/>
          <w:szCs w:val="24"/>
        </w:rPr>
      </w:pPr>
      <w:r w:rsidRPr="00CB6B9B">
        <w:rPr>
          <w:rFonts w:ascii="Liberation Serif" w:hAnsi="Liberation Serif"/>
          <w:sz w:val="24"/>
          <w:szCs w:val="24"/>
        </w:rPr>
        <w:t xml:space="preserve">При анализе выполнения отдельных заданий КИМ </w:t>
      </w:r>
      <w:r w:rsidR="00BB48D3" w:rsidRPr="00CB6B9B">
        <w:rPr>
          <w:rFonts w:ascii="Liberation Serif" w:hAnsi="Liberation Serif"/>
          <w:sz w:val="24"/>
          <w:szCs w:val="24"/>
        </w:rPr>
        <w:t>успешно усвоенный</w:t>
      </w:r>
      <w:r w:rsidR="00BB48D3">
        <w:rPr>
          <w:rFonts w:ascii="Liberation Serif" w:hAnsi="Liberation Serif"/>
          <w:sz w:val="24"/>
          <w:szCs w:val="24"/>
        </w:rPr>
        <w:t xml:space="preserve"> материал и умения</w:t>
      </w:r>
      <w:r w:rsidR="00BB48D3" w:rsidRPr="00B676D1">
        <w:rPr>
          <w:rFonts w:ascii="Liberation Serif" w:hAnsi="Liberation Serif"/>
          <w:sz w:val="24"/>
          <w:szCs w:val="24"/>
        </w:rPr>
        <w:t xml:space="preserve">: </w:t>
      </w:r>
    </w:p>
    <w:p w:rsidR="00BB48D3" w:rsidRDefault="00DF0367" w:rsidP="00B676D1">
      <w:pPr>
        <w:spacing w:after="0" w:line="240" w:lineRule="auto"/>
        <w:ind w:firstLine="709"/>
        <w:jc w:val="both"/>
      </w:pPr>
      <w:r>
        <w:t xml:space="preserve">− </w:t>
      </w:r>
      <w:r w:rsidR="00BB48D3">
        <w:rPr>
          <w:rFonts w:ascii="Liberation Serif" w:hAnsi="Liberation Serif" w:cs="Segoe UI"/>
          <w:color w:val="212529"/>
          <w:sz w:val="24"/>
          <w:szCs w:val="24"/>
          <w:shd w:val="clear" w:color="auto" w:fill="FFFFFF"/>
        </w:rPr>
        <w:t>п</w:t>
      </w:r>
      <w:r w:rsidR="00BB48D3" w:rsidRPr="00907BD9">
        <w:rPr>
          <w:rFonts w:ascii="Liberation Serif" w:hAnsi="Liberation Serif" w:cs="Segoe UI"/>
          <w:color w:val="212529"/>
          <w:sz w:val="24"/>
          <w:szCs w:val="24"/>
          <w:shd w:val="clear" w:color="auto" w:fill="FFFFFF"/>
        </w:rPr>
        <w:t>равильно трактовать физический смысл используемых величин, их обозначения и единицы измерения; выделять приборы для их измерения</w:t>
      </w:r>
      <w:r>
        <w:t xml:space="preserve"> (</w:t>
      </w:r>
      <w:r w:rsidR="00BB48D3">
        <w:t>87</w:t>
      </w:r>
      <w:r>
        <w:t xml:space="preserve">%); </w:t>
      </w:r>
    </w:p>
    <w:p w:rsidR="00BB48D3" w:rsidRDefault="00DF0367" w:rsidP="00B676D1">
      <w:pPr>
        <w:spacing w:after="0" w:line="240" w:lineRule="auto"/>
        <w:ind w:firstLine="709"/>
        <w:jc w:val="both"/>
      </w:pPr>
      <w:r>
        <w:t xml:space="preserve">− </w:t>
      </w:r>
      <w:r w:rsidR="00BB48D3">
        <w:rPr>
          <w:rFonts w:ascii="Liberation Serif" w:hAnsi="Liberation Serif" w:cs="Segoe UI"/>
          <w:color w:val="212529"/>
          <w:sz w:val="24"/>
          <w:szCs w:val="24"/>
          <w:shd w:val="clear" w:color="auto" w:fill="FFFFFF"/>
        </w:rPr>
        <w:t>о</w:t>
      </w:r>
      <w:r w:rsidR="00BB48D3" w:rsidRPr="00907BD9">
        <w:rPr>
          <w:rFonts w:ascii="Liberation Serif" w:hAnsi="Liberation Serif" w:cs="Segoe UI"/>
          <w:color w:val="212529"/>
          <w:sz w:val="24"/>
          <w:szCs w:val="24"/>
          <w:shd w:val="clear" w:color="auto" w:fill="FFFFFF"/>
        </w:rPr>
        <w:t>писывать свойства тел, физические явления и процессы, используя физические величины, физические законы и принципы (анализ графиков, таблиц и схем)</w:t>
      </w:r>
      <w:r w:rsidR="00BB48D3">
        <w:t xml:space="preserve"> </w:t>
      </w:r>
      <w:r>
        <w:t>(</w:t>
      </w:r>
      <w:r w:rsidR="00BB48D3">
        <w:t>8</w:t>
      </w:r>
      <w:r w:rsidR="008B0A51">
        <w:t>8</w:t>
      </w:r>
      <w:r w:rsidR="00BB48D3">
        <w:t>,</w:t>
      </w:r>
      <w:r w:rsidR="008B0A51">
        <w:t>3</w:t>
      </w:r>
      <w:r>
        <w:t xml:space="preserve">%); </w:t>
      </w:r>
    </w:p>
    <w:p w:rsidR="008B0A51" w:rsidRPr="008B0A51" w:rsidRDefault="008B0A51" w:rsidP="00B676D1">
      <w:pPr>
        <w:spacing w:after="0" w:line="240" w:lineRule="auto"/>
        <w:ind w:firstLine="709"/>
        <w:jc w:val="both"/>
        <w:rPr>
          <w:rFonts w:ascii="Liberation Serif" w:hAnsi="Liberation Serif"/>
          <w:sz w:val="24"/>
          <w:szCs w:val="24"/>
        </w:rPr>
      </w:pPr>
      <w:r>
        <w:t xml:space="preserve">- </w:t>
      </w:r>
      <w:r w:rsidRPr="008B0A51">
        <w:rPr>
          <w:rFonts w:ascii="Liberation Serif" w:hAnsi="Liberation Serif"/>
          <w:sz w:val="24"/>
          <w:szCs w:val="24"/>
        </w:rPr>
        <w:t xml:space="preserve">радиоактивность, </w:t>
      </w:r>
      <w:r>
        <w:rPr>
          <w:rFonts w:ascii="Liberation Serif" w:hAnsi="Liberation Serif" w:cs="Segoe UI"/>
          <w:color w:val="363636"/>
          <w:sz w:val="24"/>
          <w:szCs w:val="24"/>
          <w:shd w:val="clear" w:color="auto" w:fill="FFFFFF"/>
        </w:rPr>
        <w:t>в</w:t>
      </w:r>
      <w:r w:rsidRPr="008B0A51">
        <w:rPr>
          <w:rFonts w:ascii="Liberation Serif" w:hAnsi="Liberation Serif" w:cs="Segoe UI"/>
          <w:color w:val="363636"/>
          <w:sz w:val="24"/>
          <w:szCs w:val="24"/>
          <w:shd w:val="clear" w:color="auto" w:fill="FFFFFF"/>
        </w:rPr>
        <w:t>ычислять значение величины при анализе явлений с использованием законов и формул</w:t>
      </w:r>
      <w:r>
        <w:rPr>
          <w:rFonts w:ascii="Liberation Serif" w:hAnsi="Liberation Serif" w:cs="Segoe UI"/>
          <w:color w:val="363636"/>
          <w:sz w:val="24"/>
          <w:szCs w:val="24"/>
          <w:shd w:val="clear" w:color="auto" w:fill="FFFFFF"/>
        </w:rPr>
        <w:t xml:space="preserve"> (91,3%);</w:t>
      </w:r>
    </w:p>
    <w:p w:rsidR="00C3644C" w:rsidRDefault="00DF0367" w:rsidP="00B676D1">
      <w:pPr>
        <w:spacing w:after="0" w:line="240" w:lineRule="auto"/>
        <w:ind w:firstLine="709"/>
        <w:jc w:val="both"/>
      </w:pPr>
      <w:r>
        <w:t xml:space="preserve">− </w:t>
      </w:r>
      <w:r w:rsidR="001F286D">
        <w:rPr>
          <w:rFonts w:ascii="Liberation Serif" w:hAnsi="Liberation Serif" w:cs="Segoe UI"/>
          <w:color w:val="212529"/>
          <w:sz w:val="24"/>
          <w:szCs w:val="24"/>
          <w:shd w:val="clear" w:color="auto" w:fill="FFFFFF"/>
        </w:rPr>
        <w:t>а</w:t>
      </w:r>
      <w:r w:rsidR="00C3644C" w:rsidRPr="00907BD9">
        <w:rPr>
          <w:rFonts w:ascii="Liberation Serif" w:hAnsi="Liberation Serif" w:cs="Segoe UI"/>
          <w:color w:val="212529"/>
          <w:sz w:val="24"/>
          <w:szCs w:val="24"/>
          <w:shd w:val="clear" w:color="auto" w:fill="FFFFFF"/>
        </w:rPr>
        <w:t>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r w:rsidR="008B0A51">
        <w:t xml:space="preserve"> (99</w:t>
      </w:r>
      <w:r w:rsidR="00C3644C">
        <w:t>,2%)</w:t>
      </w:r>
      <w:r w:rsidR="001F286D">
        <w:t xml:space="preserve">. </w:t>
      </w:r>
    </w:p>
    <w:p w:rsidR="00BB48D3" w:rsidRDefault="00DF0367" w:rsidP="00B676D1">
      <w:pPr>
        <w:spacing w:after="0" w:line="240" w:lineRule="auto"/>
        <w:ind w:firstLine="709"/>
        <w:jc w:val="both"/>
        <w:rPr>
          <w:rFonts w:ascii="Liberation Serif" w:hAnsi="Liberation Serif" w:cs="Segoe UI"/>
          <w:color w:val="212529"/>
          <w:sz w:val="24"/>
          <w:szCs w:val="24"/>
          <w:shd w:val="clear" w:color="auto" w:fill="FFFFFF"/>
        </w:rPr>
      </w:pPr>
      <w:r w:rsidRPr="001F286D">
        <w:rPr>
          <w:rFonts w:ascii="Liberation Serif" w:hAnsi="Liberation Serif"/>
          <w:sz w:val="24"/>
          <w:szCs w:val="24"/>
        </w:rPr>
        <w:t>Среди вы</w:t>
      </w:r>
      <w:r w:rsidR="001F286D" w:rsidRPr="001F286D">
        <w:rPr>
          <w:rFonts w:ascii="Liberation Serif" w:hAnsi="Liberation Serif"/>
          <w:sz w:val="24"/>
          <w:szCs w:val="24"/>
        </w:rPr>
        <w:t>пускников, получивших отметку «5</w:t>
      </w:r>
      <w:r w:rsidRPr="001F286D">
        <w:rPr>
          <w:rFonts w:ascii="Liberation Serif" w:hAnsi="Liberation Serif"/>
          <w:sz w:val="24"/>
          <w:szCs w:val="24"/>
        </w:rPr>
        <w:t>» недостаточ</w:t>
      </w:r>
      <w:r w:rsidR="001F286D">
        <w:rPr>
          <w:rFonts w:ascii="Liberation Serif" w:hAnsi="Liberation Serif"/>
          <w:sz w:val="24"/>
          <w:szCs w:val="24"/>
        </w:rPr>
        <w:t>но усвоенными оказались умения</w:t>
      </w:r>
      <w:r w:rsidRPr="001F286D">
        <w:rPr>
          <w:rFonts w:ascii="Liberation Serif" w:hAnsi="Liberation Serif"/>
          <w:sz w:val="24"/>
          <w:szCs w:val="24"/>
        </w:rPr>
        <w:t xml:space="preserve"> решать расчётные задачи, </w:t>
      </w:r>
      <w:r w:rsidR="001F286D" w:rsidRPr="001F286D">
        <w:rPr>
          <w:rFonts w:ascii="Liberation Serif" w:hAnsi="Liberation Serif" w:cs="Segoe UI"/>
          <w:color w:val="212529"/>
          <w:sz w:val="24"/>
          <w:szCs w:val="24"/>
          <w:shd w:val="clear" w:color="auto" w:fill="FFFFFF"/>
        </w:rPr>
        <w:t>объяснять физические процессы и свойства. С этим заданием полностью справились только 11,1 %.</w:t>
      </w:r>
      <w:r w:rsidR="001F286D">
        <w:rPr>
          <w:rFonts w:ascii="Liberation Serif" w:hAnsi="Liberation Serif" w:cs="Segoe UI"/>
          <w:color w:val="212529"/>
          <w:sz w:val="24"/>
          <w:szCs w:val="24"/>
          <w:shd w:val="clear" w:color="auto" w:fill="FFFFFF"/>
        </w:rPr>
        <w:t xml:space="preserve"> Но хотелось бы обратить внимание, что с заданием повышенного уровня, проверяющие а</w:t>
      </w:r>
      <w:r w:rsidR="001F286D" w:rsidRPr="00907BD9">
        <w:rPr>
          <w:rFonts w:ascii="Liberation Serif" w:hAnsi="Liberation Serif" w:cs="Segoe UI"/>
          <w:color w:val="212529"/>
          <w:sz w:val="24"/>
          <w:szCs w:val="24"/>
          <w:shd w:val="clear" w:color="auto" w:fill="FFFFFF"/>
        </w:rPr>
        <w:t>нализировать</w:t>
      </w:r>
      <w:r w:rsidR="001F286D">
        <w:rPr>
          <w:rFonts w:ascii="Liberation Serif" w:hAnsi="Liberation Serif" w:cs="Segoe UI"/>
          <w:color w:val="212529"/>
          <w:sz w:val="24"/>
          <w:szCs w:val="24"/>
          <w:shd w:val="clear" w:color="auto" w:fill="FFFFFF"/>
        </w:rPr>
        <w:t xml:space="preserve">, </w:t>
      </w:r>
      <w:r w:rsidR="001F286D" w:rsidRPr="00907BD9">
        <w:rPr>
          <w:rFonts w:ascii="Liberation Serif" w:hAnsi="Liberation Serif" w:cs="Segoe UI"/>
          <w:color w:val="212529"/>
          <w:sz w:val="24"/>
          <w:szCs w:val="24"/>
          <w:shd w:val="clear" w:color="auto" w:fill="FFFFFF"/>
        </w:rPr>
        <w:t>делать выводы на основе описания исследования, интерпретировать результаты наблюдений и опытов</w:t>
      </w:r>
      <w:r w:rsidR="001F286D">
        <w:rPr>
          <w:rFonts w:ascii="Liberation Serif" w:hAnsi="Liberation Serif" w:cs="Segoe UI"/>
          <w:color w:val="212529"/>
          <w:sz w:val="24"/>
          <w:szCs w:val="24"/>
          <w:shd w:val="clear" w:color="auto" w:fill="FFFFFF"/>
        </w:rPr>
        <w:t xml:space="preserve"> в этой группе справились все успешно.</w:t>
      </w:r>
    </w:p>
    <w:p w:rsidR="001F286D" w:rsidRPr="001F286D" w:rsidRDefault="001F286D" w:rsidP="001F286D">
      <w:pPr>
        <w:spacing w:after="0" w:line="240" w:lineRule="auto"/>
        <w:ind w:firstLine="709"/>
        <w:jc w:val="both"/>
        <w:rPr>
          <w:rFonts w:ascii="Liberation Serif" w:hAnsi="Liberation Serif"/>
          <w:sz w:val="24"/>
          <w:szCs w:val="24"/>
        </w:rPr>
      </w:pPr>
      <w:r w:rsidRPr="001F286D">
        <w:rPr>
          <w:rFonts w:ascii="Liberation Serif" w:hAnsi="Liberation Serif"/>
          <w:sz w:val="24"/>
          <w:szCs w:val="24"/>
        </w:rPr>
        <w:t>Среди выпускников, получивших отметку «</w:t>
      </w:r>
      <w:r>
        <w:rPr>
          <w:rFonts w:ascii="Liberation Serif" w:hAnsi="Liberation Serif"/>
          <w:sz w:val="24"/>
          <w:szCs w:val="24"/>
        </w:rPr>
        <w:t>3</w:t>
      </w:r>
      <w:r w:rsidRPr="001F286D">
        <w:rPr>
          <w:rFonts w:ascii="Liberation Serif" w:hAnsi="Liberation Serif"/>
          <w:sz w:val="24"/>
          <w:szCs w:val="24"/>
        </w:rPr>
        <w:t>» недостаточно усвоенными оказались умения:</w:t>
      </w:r>
    </w:p>
    <w:p w:rsidR="00DF0367" w:rsidRPr="00CB6B9B" w:rsidRDefault="00DF0367" w:rsidP="00B676D1">
      <w:pPr>
        <w:spacing w:after="0" w:line="240" w:lineRule="auto"/>
        <w:ind w:firstLine="709"/>
        <w:jc w:val="both"/>
        <w:rPr>
          <w:rFonts w:ascii="Liberation Serif" w:hAnsi="Liberation Serif"/>
          <w:sz w:val="24"/>
          <w:szCs w:val="24"/>
        </w:rPr>
      </w:pPr>
      <w:r w:rsidRPr="00CB6B9B">
        <w:rPr>
          <w:rFonts w:ascii="Liberation Serif" w:hAnsi="Liberation Serif"/>
          <w:sz w:val="24"/>
          <w:szCs w:val="24"/>
        </w:rPr>
        <w:lastRenderedPageBreak/>
        <w:t>− применять информацию из текста при решении учебно-познаватель</w:t>
      </w:r>
      <w:r w:rsidR="00CB6B9B" w:rsidRPr="00CB6B9B">
        <w:rPr>
          <w:rFonts w:ascii="Liberation Serif" w:hAnsi="Liberation Serif"/>
          <w:sz w:val="24"/>
          <w:szCs w:val="24"/>
        </w:rPr>
        <w:t xml:space="preserve">ных и учебно-практических задач, </w:t>
      </w:r>
      <w:r w:rsidRPr="00CB6B9B">
        <w:rPr>
          <w:rFonts w:ascii="Liberation Serif" w:hAnsi="Liberation Serif"/>
          <w:sz w:val="24"/>
          <w:szCs w:val="24"/>
        </w:rPr>
        <w:t>решать расчётные задачи, используя законы и формулы, с</w:t>
      </w:r>
      <w:r w:rsidR="00CB6B9B" w:rsidRPr="00CB6B9B">
        <w:rPr>
          <w:rFonts w:ascii="Liberation Serif" w:hAnsi="Liberation Serif"/>
          <w:sz w:val="24"/>
          <w:szCs w:val="24"/>
        </w:rPr>
        <w:t xml:space="preserve">вязывающие физические величины, </w:t>
      </w:r>
      <w:r w:rsidR="00CB6B9B" w:rsidRPr="00CB6B9B">
        <w:rPr>
          <w:rFonts w:ascii="Liberation Serif" w:hAnsi="Liberation Serif" w:cs="Segoe UI"/>
          <w:color w:val="212529"/>
          <w:sz w:val="24"/>
          <w:szCs w:val="24"/>
          <w:shd w:val="clear" w:color="auto" w:fill="FFFFFF"/>
        </w:rPr>
        <w:t>объяснять физические процессы и свойства тел</w:t>
      </w:r>
      <w:r w:rsidR="00CB6B9B">
        <w:rPr>
          <w:rFonts w:ascii="Liberation Serif" w:hAnsi="Liberation Serif" w:cs="Segoe UI"/>
          <w:color w:val="212529"/>
          <w:sz w:val="24"/>
          <w:szCs w:val="24"/>
          <w:shd w:val="clear" w:color="auto" w:fill="FFFFFF"/>
        </w:rPr>
        <w:t>.</w:t>
      </w:r>
    </w:p>
    <w:p w:rsidR="006D5695" w:rsidRDefault="006D5695" w:rsidP="006D5695">
      <w:pPr>
        <w:spacing w:after="0" w:line="240" w:lineRule="auto"/>
        <w:jc w:val="both"/>
        <w:rPr>
          <w:rFonts w:ascii="Liberation Serif" w:hAnsi="Liberation Serif"/>
          <w:sz w:val="24"/>
          <w:szCs w:val="24"/>
        </w:rPr>
      </w:pPr>
      <w:r>
        <w:rPr>
          <w:rFonts w:ascii="Liberation Serif" w:hAnsi="Liberation Serif"/>
          <w:sz w:val="24"/>
          <w:szCs w:val="24"/>
        </w:rPr>
        <w:t>Ниже представлена таблица решаемости</w:t>
      </w:r>
    </w:p>
    <w:p w:rsidR="00634172" w:rsidRDefault="00634172" w:rsidP="00634172">
      <w:pPr>
        <w:spacing w:after="0" w:line="240" w:lineRule="auto"/>
        <w:jc w:val="center"/>
        <w:rPr>
          <w:rFonts w:ascii="Liberation Serif" w:hAnsi="Liberation Serif"/>
          <w:sz w:val="24"/>
          <w:szCs w:val="24"/>
        </w:rPr>
      </w:pPr>
      <w:r>
        <w:rPr>
          <w:rFonts w:ascii="Liberation Serif" w:hAnsi="Liberation Serif"/>
          <w:sz w:val="24"/>
          <w:szCs w:val="24"/>
        </w:rPr>
        <w:t>Таблица решаемости</w:t>
      </w:r>
    </w:p>
    <w:p w:rsidR="00634172" w:rsidRDefault="00634172" w:rsidP="006D5695">
      <w:pPr>
        <w:spacing w:after="0" w:line="240" w:lineRule="auto"/>
        <w:jc w:val="both"/>
        <w:rPr>
          <w:rFonts w:ascii="Liberation Serif" w:hAnsi="Liberation Serif"/>
          <w:sz w:val="24"/>
          <w:szCs w:val="24"/>
        </w:rPr>
      </w:pPr>
    </w:p>
    <w:tbl>
      <w:tblPr>
        <w:tblW w:w="9359" w:type="dxa"/>
        <w:tblLook w:val="04A0" w:firstRow="1" w:lastRow="0" w:firstColumn="1" w:lastColumn="0" w:noHBand="0" w:noVBand="1"/>
      </w:tblPr>
      <w:tblGrid>
        <w:gridCol w:w="984"/>
        <w:gridCol w:w="717"/>
        <w:gridCol w:w="606"/>
        <w:gridCol w:w="717"/>
        <w:gridCol w:w="799"/>
        <w:gridCol w:w="878"/>
        <w:gridCol w:w="717"/>
        <w:gridCol w:w="700"/>
        <w:gridCol w:w="717"/>
        <w:gridCol w:w="700"/>
        <w:gridCol w:w="717"/>
        <w:gridCol w:w="535"/>
        <w:gridCol w:w="717"/>
      </w:tblGrid>
      <w:tr w:rsidR="0084015C" w:rsidRPr="00161AC1" w:rsidTr="00AD0B11">
        <w:trPr>
          <w:trHeight w:val="300"/>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15C" w:rsidRPr="00161AC1" w:rsidRDefault="0084015C" w:rsidP="006D5255">
            <w:pPr>
              <w:spacing w:after="0" w:line="240" w:lineRule="auto"/>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 задания</w:t>
            </w:r>
          </w:p>
        </w:tc>
        <w:tc>
          <w:tcPr>
            <w:tcW w:w="717"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w:t>
            </w:r>
          </w:p>
        </w:tc>
        <w:tc>
          <w:tcPr>
            <w:tcW w:w="606"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w:t>
            </w:r>
          </w:p>
        </w:tc>
        <w:tc>
          <w:tcPr>
            <w:tcW w:w="717"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w:t>
            </w:r>
          </w:p>
        </w:tc>
        <w:tc>
          <w:tcPr>
            <w:tcW w:w="799"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w:t>
            </w:r>
          </w:p>
        </w:tc>
        <w:tc>
          <w:tcPr>
            <w:tcW w:w="878"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w:t>
            </w:r>
          </w:p>
        </w:tc>
        <w:tc>
          <w:tcPr>
            <w:tcW w:w="717"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w:t>
            </w:r>
          </w:p>
        </w:tc>
        <w:tc>
          <w:tcPr>
            <w:tcW w:w="717"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w:t>
            </w:r>
          </w:p>
        </w:tc>
        <w:tc>
          <w:tcPr>
            <w:tcW w:w="700"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w:t>
            </w:r>
          </w:p>
        </w:tc>
        <w:tc>
          <w:tcPr>
            <w:tcW w:w="717"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w:t>
            </w:r>
          </w:p>
        </w:tc>
        <w:tc>
          <w:tcPr>
            <w:tcW w:w="390"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11</w:t>
            </w:r>
          </w:p>
        </w:tc>
        <w:tc>
          <w:tcPr>
            <w:tcW w:w="717" w:type="dxa"/>
            <w:tcBorders>
              <w:top w:val="single" w:sz="4" w:space="0" w:color="auto"/>
              <w:left w:val="nil"/>
              <w:bottom w:val="single" w:sz="4" w:space="0" w:color="auto"/>
              <w:right w:val="single" w:sz="4" w:space="0" w:color="auto"/>
            </w:tcBorders>
            <w:shd w:val="clear" w:color="000000" w:fill="FCD5B4"/>
            <w:noWrap/>
            <w:vAlign w:val="center"/>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12</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1</w:t>
            </w:r>
          </w:p>
        </w:tc>
        <w:tc>
          <w:tcPr>
            <w:tcW w:w="717" w:type="dxa"/>
            <w:tcBorders>
              <w:top w:val="single" w:sz="4" w:space="0" w:color="auto"/>
              <w:left w:val="single" w:sz="4" w:space="0" w:color="auto"/>
              <w:bottom w:val="single" w:sz="4" w:space="0" w:color="auto"/>
              <w:right w:val="single" w:sz="4" w:space="0" w:color="auto"/>
            </w:tcBorders>
            <w:shd w:val="clear" w:color="000000" w:fill="92CC7E"/>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87,5</w:t>
            </w:r>
          </w:p>
        </w:tc>
        <w:tc>
          <w:tcPr>
            <w:tcW w:w="606" w:type="dxa"/>
            <w:tcBorders>
              <w:top w:val="single" w:sz="4" w:space="0" w:color="auto"/>
              <w:left w:val="single" w:sz="4" w:space="0" w:color="auto"/>
              <w:bottom w:val="single" w:sz="4" w:space="0" w:color="auto"/>
              <w:right w:val="single" w:sz="4" w:space="0" w:color="auto"/>
            </w:tcBorders>
            <w:shd w:val="clear" w:color="000000" w:fill="FBA476"/>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717"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99"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878"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58,3</w:t>
            </w:r>
          </w:p>
        </w:tc>
        <w:tc>
          <w:tcPr>
            <w:tcW w:w="717"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58,3</w:t>
            </w:r>
          </w:p>
        </w:tc>
        <w:tc>
          <w:tcPr>
            <w:tcW w:w="700"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58,3</w:t>
            </w:r>
          </w:p>
        </w:tc>
        <w:tc>
          <w:tcPr>
            <w:tcW w:w="717" w:type="dxa"/>
            <w:tcBorders>
              <w:top w:val="single" w:sz="4" w:space="0" w:color="auto"/>
              <w:left w:val="single" w:sz="4" w:space="0" w:color="auto"/>
              <w:bottom w:val="single" w:sz="4" w:space="0" w:color="auto"/>
              <w:right w:val="single" w:sz="4" w:space="0" w:color="auto"/>
            </w:tcBorders>
            <w:shd w:val="clear" w:color="000000" w:fill="80C7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91,7</w:t>
            </w:r>
          </w:p>
        </w:tc>
        <w:tc>
          <w:tcPr>
            <w:tcW w:w="390" w:type="dxa"/>
            <w:tcBorders>
              <w:top w:val="single" w:sz="4" w:space="0" w:color="auto"/>
              <w:left w:val="single" w:sz="4" w:space="0" w:color="auto"/>
              <w:bottom w:val="single" w:sz="4" w:space="0" w:color="auto"/>
              <w:right w:val="single" w:sz="4" w:space="0" w:color="auto"/>
            </w:tcBorders>
            <w:shd w:val="clear" w:color="000000" w:fill="FDD6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45,8</w:t>
            </w:r>
          </w:p>
        </w:tc>
        <w:tc>
          <w:tcPr>
            <w:tcW w:w="717" w:type="dxa"/>
            <w:tcBorders>
              <w:top w:val="single" w:sz="4" w:space="0" w:color="auto"/>
              <w:left w:val="single" w:sz="4" w:space="0" w:color="auto"/>
              <w:bottom w:val="single" w:sz="4" w:space="0" w:color="auto"/>
              <w:right w:val="single" w:sz="4" w:space="0" w:color="auto"/>
            </w:tcBorders>
            <w:shd w:val="clear" w:color="000000" w:fill="FEEA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54,2</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2</w:t>
            </w:r>
          </w:p>
        </w:tc>
        <w:tc>
          <w:tcPr>
            <w:tcW w:w="717" w:type="dxa"/>
            <w:tcBorders>
              <w:top w:val="single" w:sz="4" w:space="0" w:color="auto"/>
              <w:left w:val="single" w:sz="4" w:space="0" w:color="auto"/>
              <w:bottom w:val="single" w:sz="4" w:space="0" w:color="auto"/>
              <w:right w:val="single" w:sz="4" w:space="0" w:color="auto"/>
            </w:tcBorders>
            <w:shd w:val="clear" w:color="000000" w:fill="86C8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90,9</w:t>
            </w:r>
          </w:p>
        </w:tc>
        <w:tc>
          <w:tcPr>
            <w:tcW w:w="606" w:type="dxa"/>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9,1</w:t>
            </w:r>
          </w:p>
        </w:tc>
        <w:tc>
          <w:tcPr>
            <w:tcW w:w="717"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72,7</w:t>
            </w:r>
          </w:p>
        </w:tc>
        <w:tc>
          <w:tcPr>
            <w:tcW w:w="799"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27,3</w:t>
            </w:r>
          </w:p>
        </w:tc>
        <w:tc>
          <w:tcPr>
            <w:tcW w:w="878" w:type="dxa"/>
            <w:tcBorders>
              <w:top w:val="single" w:sz="4" w:space="0" w:color="auto"/>
              <w:left w:val="single" w:sz="4" w:space="0" w:color="auto"/>
              <w:bottom w:val="single" w:sz="4" w:space="0" w:color="auto"/>
              <w:right w:val="single" w:sz="4" w:space="0" w:color="auto"/>
            </w:tcBorders>
            <w:shd w:val="clear" w:color="000000" w:fill="83C8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90,9</w:t>
            </w:r>
          </w:p>
        </w:tc>
        <w:tc>
          <w:tcPr>
            <w:tcW w:w="71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81,8</w:t>
            </w:r>
          </w:p>
        </w:tc>
        <w:tc>
          <w:tcPr>
            <w:tcW w:w="700"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36,4</w:t>
            </w:r>
          </w:p>
        </w:tc>
        <w:tc>
          <w:tcPr>
            <w:tcW w:w="717"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72,7</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54,5</w:t>
            </w:r>
          </w:p>
        </w:tc>
        <w:tc>
          <w:tcPr>
            <w:tcW w:w="71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81,8</w:t>
            </w:r>
          </w:p>
        </w:tc>
        <w:tc>
          <w:tcPr>
            <w:tcW w:w="39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54,5</w:t>
            </w:r>
          </w:p>
        </w:tc>
        <w:tc>
          <w:tcPr>
            <w:tcW w:w="717" w:type="dxa"/>
            <w:tcBorders>
              <w:top w:val="single" w:sz="4" w:space="0" w:color="auto"/>
              <w:left w:val="single" w:sz="4" w:space="0" w:color="auto"/>
              <w:bottom w:val="single" w:sz="4" w:space="0" w:color="auto"/>
              <w:right w:val="single" w:sz="4" w:space="0" w:color="auto"/>
            </w:tcBorders>
            <w:shd w:val="clear" w:color="000000" w:fill="D1DE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68,2</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4</w:t>
            </w:r>
          </w:p>
        </w:tc>
        <w:tc>
          <w:tcPr>
            <w:tcW w:w="717" w:type="dxa"/>
            <w:tcBorders>
              <w:top w:val="single" w:sz="4" w:space="0" w:color="auto"/>
              <w:left w:val="single" w:sz="4" w:space="0" w:color="auto"/>
              <w:bottom w:val="single" w:sz="4" w:space="0" w:color="auto"/>
              <w:right w:val="single" w:sz="4" w:space="0" w:color="auto"/>
            </w:tcBorders>
            <w:shd w:val="clear" w:color="000000" w:fill="C1DA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799"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878"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17"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00"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390"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58,3</w:t>
            </w:r>
          </w:p>
        </w:tc>
        <w:tc>
          <w:tcPr>
            <w:tcW w:w="717" w:type="dxa"/>
            <w:tcBorders>
              <w:top w:val="single" w:sz="4" w:space="0" w:color="auto"/>
              <w:left w:val="single" w:sz="4" w:space="0" w:color="auto"/>
              <w:bottom w:val="single" w:sz="4" w:space="0" w:color="auto"/>
              <w:right w:val="single" w:sz="4" w:space="0" w:color="auto"/>
            </w:tcBorders>
            <w:shd w:val="clear" w:color="000000" w:fill="F2E8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58,3</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5</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606" w:type="dxa"/>
            <w:tcBorders>
              <w:top w:val="single" w:sz="4" w:space="0" w:color="auto"/>
              <w:left w:val="single" w:sz="4" w:space="0" w:color="auto"/>
              <w:bottom w:val="single" w:sz="4" w:space="0" w:color="auto"/>
              <w:right w:val="single" w:sz="4" w:space="0" w:color="auto"/>
            </w:tcBorders>
            <w:shd w:val="clear" w:color="000000" w:fill="E4E4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62,5</w:t>
            </w:r>
          </w:p>
        </w:tc>
        <w:tc>
          <w:tcPr>
            <w:tcW w:w="717" w:type="dxa"/>
            <w:tcBorders>
              <w:top w:val="single" w:sz="4" w:space="0" w:color="auto"/>
              <w:left w:val="single" w:sz="4" w:space="0" w:color="auto"/>
              <w:bottom w:val="single" w:sz="4" w:space="0" w:color="auto"/>
              <w:right w:val="single" w:sz="4" w:space="0" w:color="auto"/>
            </w:tcBorders>
            <w:shd w:val="clear" w:color="000000" w:fill="8ECB7E"/>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87,5</w:t>
            </w:r>
          </w:p>
        </w:tc>
        <w:tc>
          <w:tcPr>
            <w:tcW w:w="799" w:type="dxa"/>
            <w:tcBorders>
              <w:top w:val="single" w:sz="4" w:space="0" w:color="auto"/>
              <w:left w:val="single" w:sz="4" w:space="0" w:color="auto"/>
              <w:bottom w:val="single" w:sz="4" w:space="0" w:color="auto"/>
              <w:right w:val="single" w:sz="4" w:space="0" w:color="auto"/>
            </w:tcBorders>
            <w:shd w:val="clear" w:color="000000" w:fill="79C5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93,8</w:t>
            </w:r>
          </w:p>
        </w:tc>
        <w:tc>
          <w:tcPr>
            <w:tcW w:w="878" w:type="dxa"/>
            <w:tcBorders>
              <w:top w:val="single" w:sz="4" w:space="0" w:color="auto"/>
              <w:left w:val="single" w:sz="4" w:space="0" w:color="auto"/>
              <w:bottom w:val="single" w:sz="4" w:space="0" w:color="auto"/>
              <w:right w:val="single" w:sz="4" w:space="0" w:color="auto"/>
            </w:tcBorders>
            <w:shd w:val="clear" w:color="000000" w:fill="E4E4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62,5</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8ECB7E"/>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87,5</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8ECB7E"/>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87,5</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390" w:type="dxa"/>
            <w:tcBorders>
              <w:top w:val="single" w:sz="4" w:space="0" w:color="auto"/>
              <w:left w:val="single" w:sz="4" w:space="0" w:color="auto"/>
              <w:bottom w:val="single" w:sz="4" w:space="0" w:color="auto"/>
              <w:right w:val="single" w:sz="4" w:space="0" w:color="auto"/>
            </w:tcBorders>
            <w:shd w:val="clear" w:color="000000" w:fill="FCB379"/>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31,3</w:t>
            </w:r>
          </w:p>
        </w:tc>
        <w:tc>
          <w:tcPr>
            <w:tcW w:w="717" w:type="dxa"/>
            <w:tcBorders>
              <w:top w:val="single" w:sz="4" w:space="0" w:color="auto"/>
              <w:left w:val="single" w:sz="4" w:space="0" w:color="auto"/>
              <w:bottom w:val="single" w:sz="4" w:space="0" w:color="auto"/>
              <w:right w:val="single" w:sz="4" w:space="0" w:color="auto"/>
            </w:tcBorders>
            <w:shd w:val="clear" w:color="000000" w:fill="CFDD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68,8</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6</w:t>
            </w:r>
          </w:p>
        </w:tc>
        <w:tc>
          <w:tcPr>
            <w:tcW w:w="717" w:type="dxa"/>
            <w:tcBorders>
              <w:top w:val="single" w:sz="4" w:space="0" w:color="auto"/>
              <w:left w:val="single" w:sz="4" w:space="0" w:color="auto"/>
              <w:bottom w:val="single" w:sz="4" w:space="0" w:color="auto"/>
              <w:right w:val="single" w:sz="4" w:space="0" w:color="auto"/>
            </w:tcBorders>
            <w:shd w:val="clear" w:color="000000" w:fill="83C8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91,7</w:t>
            </w:r>
          </w:p>
        </w:tc>
        <w:tc>
          <w:tcPr>
            <w:tcW w:w="606" w:type="dxa"/>
            <w:tcBorders>
              <w:top w:val="single" w:sz="4" w:space="0" w:color="auto"/>
              <w:left w:val="single" w:sz="4" w:space="0" w:color="auto"/>
              <w:bottom w:val="single" w:sz="4" w:space="0" w:color="auto"/>
              <w:right w:val="single" w:sz="4" w:space="0" w:color="auto"/>
            </w:tcBorders>
            <w:shd w:val="clear" w:color="000000" w:fill="FCB87A"/>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99"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878" w:type="dxa"/>
            <w:tcBorders>
              <w:top w:val="single" w:sz="4" w:space="0" w:color="auto"/>
              <w:left w:val="single" w:sz="4" w:space="0" w:color="auto"/>
              <w:bottom w:val="single" w:sz="4" w:space="0" w:color="auto"/>
              <w:right w:val="single" w:sz="4" w:space="0" w:color="auto"/>
            </w:tcBorders>
            <w:shd w:val="clear" w:color="000000" w:fill="FCB87A"/>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00"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00"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17"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390" w:type="dxa"/>
            <w:tcBorders>
              <w:top w:val="single" w:sz="4" w:space="0" w:color="auto"/>
              <w:left w:val="single" w:sz="4" w:space="0" w:color="auto"/>
              <w:bottom w:val="single" w:sz="4" w:space="0" w:color="auto"/>
              <w:right w:val="single" w:sz="4" w:space="0" w:color="auto"/>
            </w:tcBorders>
            <w:shd w:val="clear" w:color="000000" w:fill="FDCC7E"/>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41,7</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7</w:t>
            </w:r>
          </w:p>
        </w:tc>
        <w:tc>
          <w:tcPr>
            <w:tcW w:w="717" w:type="dxa"/>
            <w:tcBorders>
              <w:top w:val="single" w:sz="4" w:space="0" w:color="auto"/>
              <w:left w:val="single" w:sz="4" w:space="0" w:color="auto"/>
              <w:bottom w:val="single" w:sz="4" w:space="0" w:color="auto"/>
              <w:right w:val="single" w:sz="4" w:space="0" w:color="auto"/>
            </w:tcBorders>
            <w:shd w:val="clear" w:color="000000" w:fill="A6D2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82,1</w:t>
            </w:r>
          </w:p>
        </w:tc>
        <w:tc>
          <w:tcPr>
            <w:tcW w:w="606" w:type="dxa"/>
            <w:tcBorders>
              <w:top w:val="single" w:sz="4" w:space="0" w:color="auto"/>
              <w:left w:val="single" w:sz="4" w:space="0" w:color="auto"/>
              <w:bottom w:val="single" w:sz="4" w:space="0" w:color="auto"/>
              <w:right w:val="single" w:sz="4" w:space="0" w:color="auto"/>
            </w:tcBorders>
            <w:shd w:val="clear" w:color="000000" w:fill="FBA476"/>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717" w:type="dxa"/>
            <w:tcBorders>
              <w:top w:val="single" w:sz="4" w:space="0" w:color="auto"/>
              <w:left w:val="single" w:sz="4" w:space="0" w:color="auto"/>
              <w:bottom w:val="single" w:sz="4" w:space="0" w:color="auto"/>
              <w:right w:val="single" w:sz="4" w:space="0" w:color="auto"/>
            </w:tcBorders>
            <w:shd w:val="clear" w:color="000000" w:fill="EAE5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60,7</w:t>
            </w:r>
          </w:p>
        </w:tc>
        <w:tc>
          <w:tcPr>
            <w:tcW w:w="799"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66,1</w:t>
            </w:r>
          </w:p>
        </w:tc>
        <w:tc>
          <w:tcPr>
            <w:tcW w:w="878" w:type="dxa"/>
            <w:tcBorders>
              <w:top w:val="single" w:sz="4" w:space="0" w:color="auto"/>
              <w:left w:val="single" w:sz="4" w:space="0" w:color="auto"/>
              <w:bottom w:val="single" w:sz="4" w:space="0" w:color="auto"/>
              <w:right w:val="single" w:sz="4" w:space="0" w:color="auto"/>
            </w:tcBorders>
            <w:shd w:val="clear" w:color="000000" w:fill="EAE5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60,7</w:t>
            </w:r>
          </w:p>
        </w:tc>
        <w:tc>
          <w:tcPr>
            <w:tcW w:w="717" w:type="dxa"/>
            <w:tcBorders>
              <w:top w:val="single" w:sz="4" w:space="0" w:color="auto"/>
              <w:left w:val="single" w:sz="4" w:space="0" w:color="auto"/>
              <w:bottom w:val="single" w:sz="4" w:space="0" w:color="auto"/>
              <w:right w:val="single" w:sz="4" w:space="0" w:color="auto"/>
            </w:tcBorders>
            <w:shd w:val="clear" w:color="000000" w:fill="EAE5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60,7</w:t>
            </w:r>
          </w:p>
        </w:tc>
        <w:tc>
          <w:tcPr>
            <w:tcW w:w="700" w:type="dxa"/>
            <w:tcBorders>
              <w:top w:val="single" w:sz="4" w:space="0" w:color="auto"/>
              <w:left w:val="single" w:sz="4" w:space="0" w:color="auto"/>
              <w:bottom w:val="single" w:sz="4" w:space="0" w:color="auto"/>
              <w:right w:val="single" w:sz="4" w:space="0" w:color="auto"/>
            </w:tcBorders>
            <w:shd w:val="clear" w:color="000000" w:fill="DEE2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64,3</w:t>
            </w:r>
          </w:p>
        </w:tc>
        <w:tc>
          <w:tcPr>
            <w:tcW w:w="717" w:type="dxa"/>
            <w:tcBorders>
              <w:top w:val="single" w:sz="4" w:space="0" w:color="auto"/>
              <w:left w:val="single" w:sz="4" w:space="0" w:color="auto"/>
              <w:bottom w:val="single" w:sz="4" w:space="0" w:color="auto"/>
              <w:right w:val="single" w:sz="4" w:space="0" w:color="auto"/>
            </w:tcBorders>
            <w:shd w:val="clear" w:color="000000" w:fill="DEE2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64,3</w:t>
            </w:r>
          </w:p>
        </w:tc>
        <w:tc>
          <w:tcPr>
            <w:tcW w:w="700" w:type="dxa"/>
            <w:tcBorders>
              <w:top w:val="single" w:sz="4" w:space="0" w:color="auto"/>
              <w:left w:val="single" w:sz="4" w:space="0" w:color="auto"/>
              <w:bottom w:val="single" w:sz="4" w:space="0" w:color="auto"/>
              <w:right w:val="single" w:sz="4" w:space="0" w:color="auto"/>
            </w:tcBorders>
            <w:shd w:val="clear" w:color="000000" w:fill="D2DE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67,9</w:t>
            </w:r>
          </w:p>
        </w:tc>
        <w:tc>
          <w:tcPr>
            <w:tcW w:w="717" w:type="dxa"/>
            <w:tcBorders>
              <w:top w:val="single" w:sz="4" w:space="0" w:color="auto"/>
              <w:left w:val="single" w:sz="4" w:space="0" w:color="auto"/>
              <w:bottom w:val="single" w:sz="4" w:space="0" w:color="auto"/>
              <w:right w:val="single" w:sz="4" w:space="0" w:color="auto"/>
            </w:tcBorders>
            <w:shd w:val="clear" w:color="000000" w:fill="A1D0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82,1</w:t>
            </w:r>
          </w:p>
        </w:tc>
        <w:tc>
          <w:tcPr>
            <w:tcW w:w="390" w:type="dxa"/>
            <w:tcBorders>
              <w:top w:val="single" w:sz="4" w:space="0" w:color="auto"/>
              <w:left w:val="single" w:sz="4" w:space="0" w:color="auto"/>
              <w:bottom w:val="single" w:sz="4" w:space="0" w:color="auto"/>
              <w:right w:val="single" w:sz="4" w:space="0" w:color="auto"/>
            </w:tcBorders>
            <w:shd w:val="clear" w:color="000000" w:fill="E4E4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62,5</w:t>
            </w:r>
          </w:p>
        </w:tc>
        <w:tc>
          <w:tcPr>
            <w:tcW w:w="717" w:type="dxa"/>
            <w:tcBorders>
              <w:top w:val="single" w:sz="4" w:space="0" w:color="auto"/>
              <w:left w:val="single" w:sz="4" w:space="0" w:color="auto"/>
              <w:bottom w:val="single" w:sz="4" w:space="0" w:color="auto"/>
              <w:right w:val="single" w:sz="4" w:space="0" w:color="auto"/>
            </w:tcBorders>
            <w:shd w:val="clear" w:color="000000" w:fill="D2DE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67,9</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9</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799"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87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390"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10</w:t>
            </w:r>
          </w:p>
        </w:tc>
        <w:tc>
          <w:tcPr>
            <w:tcW w:w="71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606"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9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878" w:type="dxa"/>
            <w:tcBorders>
              <w:top w:val="single" w:sz="4" w:space="0" w:color="auto"/>
              <w:left w:val="single" w:sz="4" w:space="0" w:color="auto"/>
              <w:bottom w:val="single" w:sz="4" w:space="0" w:color="auto"/>
              <w:right w:val="single" w:sz="4" w:space="0" w:color="auto"/>
            </w:tcBorders>
            <w:shd w:val="clear" w:color="000000" w:fill="FCB87A"/>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700"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00"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39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15</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99" w:type="dxa"/>
            <w:tcBorders>
              <w:top w:val="single" w:sz="4" w:space="0" w:color="auto"/>
              <w:left w:val="single" w:sz="4" w:space="0" w:color="auto"/>
              <w:bottom w:val="single" w:sz="4" w:space="0" w:color="auto"/>
              <w:right w:val="single" w:sz="4" w:space="0" w:color="auto"/>
            </w:tcBorders>
            <w:shd w:val="clear" w:color="000000" w:fill="FDCC7E"/>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41,7</w:t>
            </w:r>
          </w:p>
        </w:tc>
        <w:tc>
          <w:tcPr>
            <w:tcW w:w="878" w:type="dxa"/>
            <w:tcBorders>
              <w:top w:val="single" w:sz="4" w:space="0" w:color="auto"/>
              <w:left w:val="single" w:sz="4" w:space="0" w:color="auto"/>
              <w:bottom w:val="single" w:sz="4" w:space="0" w:color="auto"/>
              <w:right w:val="single" w:sz="4" w:space="0" w:color="auto"/>
            </w:tcBorders>
            <w:shd w:val="clear" w:color="000000" w:fill="FCB87A"/>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A907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717"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390" w:type="dxa"/>
            <w:tcBorders>
              <w:top w:val="single" w:sz="4" w:space="0" w:color="auto"/>
              <w:left w:val="single" w:sz="4" w:space="0" w:color="auto"/>
              <w:bottom w:val="single" w:sz="4" w:space="0" w:color="auto"/>
              <w:right w:val="single" w:sz="4" w:space="0" w:color="auto"/>
            </w:tcBorders>
            <w:shd w:val="clear" w:color="000000" w:fill="D6E0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17" w:type="dxa"/>
            <w:tcBorders>
              <w:top w:val="single" w:sz="4" w:space="0" w:color="auto"/>
              <w:left w:val="single" w:sz="4" w:space="0" w:color="auto"/>
              <w:bottom w:val="single" w:sz="4" w:space="0" w:color="auto"/>
              <w:right w:val="single" w:sz="4" w:space="0" w:color="auto"/>
            </w:tcBorders>
            <w:shd w:val="clear" w:color="000000" w:fill="FCB87A"/>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16</w:t>
            </w:r>
          </w:p>
        </w:tc>
        <w:tc>
          <w:tcPr>
            <w:tcW w:w="717"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99" w:type="dxa"/>
            <w:tcBorders>
              <w:top w:val="single" w:sz="4" w:space="0" w:color="auto"/>
              <w:left w:val="single" w:sz="4" w:space="0" w:color="auto"/>
              <w:bottom w:val="single" w:sz="4" w:space="0" w:color="auto"/>
              <w:right w:val="single" w:sz="4" w:space="0" w:color="auto"/>
            </w:tcBorders>
            <w:shd w:val="clear" w:color="000000" w:fill="FBA476"/>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878"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39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21</w:t>
            </w:r>
          </w:p>
        </w:tc>
        <w:tc>
          <w:tcPr>
            <w:tcW w:w="717" w:type="dxa"/>
            <w:tcBorders>
              <w:top w:val="single" w:sz="4" w:space="0" w:color="auto"/>
              <w:left w:val="single" w:sz="4" w:space="0" w:color="auto"/>
              <w:bottom w:val="single" w:sz="4" w:space="0" w:color="auto"/>
              <w:right w:val="single" w:sz="4" w:space="0" w:color="auto"/>
            </w:tcBorders>
            <w:shd w:val="clear" w:color="000000" w:fill="75C37C"/>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95,5</w:t>
            </w:r>
          </w:p>
        </w:tc>
        <w:tc>
          <w:tcPr>
            <w:tcW w:w="606"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27,3</w:t>
            </w:r>
          </w:p>
        </w:tc>
        <w:tc>
          <w:tcPr>
            <w:tcW w:w="717"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72,7</w:t>
            </w:r>
          </w:p>
        </w:tc>
        <w:tc>
          <w:tcPr>
            <w:tcW w:w="799"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77,3</w:t>
            </w:r>
          </w:p>
        </w:tc>
        <w:tc>
          <w:tcPr>
            <w:tcW w:w="878"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72,7</w:t>
            </w:r>
          </w:p>
        </w:tc>
        <w:tc>
          <w:tcPr>
            <w:tcW w:w="71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81,8</w:t>
            </w:r>
          </w:p>
        </w:tc>
        <w:tc>
          <w:tcPr>
            <w:tcW w:w="700" w:type="dxa"/>
            <w:tcBorders>
              <w:top w:val="single" w:sz="4" w:space="0" w:color="auto"/>
              <w:left w:val="single" w:sz="4" w:space="0" w:color="auto"/>
              <w:bottom w:val="single" w:sz="4" w:space="0" w:color="auto"/>
              <w:right w:val="single" w:sz="4" w:space="0" w:color="auto"/>
            </w:tcBorders>
            <w:shd w:val="clear" w:color="000000" w:fill="83C8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90,9</w:t>
            </w:r>
          </w:p>
        </w:tc>
        <w:tc>
          <w:tcPr>
            <w:tcW w:w="71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81,8</w:t>
            </w:r>
          </w:p>
        </w:tc>
        <w:tc>
          <w:tcPr>
            <w:tcW w:w="700"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63,6</w:t>
            </w:r>
          </w:p>
        </w:tc>
        <w:tc>
          <w:tcPr>
            <w:tcW w:w="717" w:type="dxa"/>
            <w:tcBorders>
              <w:top w:val="single" w:sz="4" w:space="0" w:color="auto"/>
              <w:left w:val="single" w:sz="4" w:space="0" w:color="auto"/>
              <w:bottom w:val="single" w:sz="4" w:space="0" w:color="auto"/>
              <w:right w:val="single" w:sz="4" w:space="0" w:color="auto"/>
            </w:tcBorders>
            <w:shd w:val="clear" w:color="000000" w:fill="83C8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90,9</w:t>
            </w:r>
          </w:p>
        </w:tc>
        <w:tc>
          <w:tcPr>
            <w:tcW w:w="390"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72,7</w:t>
            </w:r>
          </w:p>
        </w:tc>
        <w:tc>
          <w:tcPr>
            <w:tcW w:w="717" w:type="dxa"/>
            <w:tcBorders>
              <w:top w:val="single" w:sz="4" w:space="0" w:color="auto"/>
              <w:left w:val="single" w:sz="4" w:space="0" w:color="auto"/>
              <w:bottom w:val="single" w:sz="4" w:space="0" w:color="auto"/>
              <w:right w:val="single" w:sz="4" w:space="0" w:color="auto"/>
            </w:tcBorders>
            <w:shd w:val="clear" w:color="000000" w:fill="F0E7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59,1</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28</w:t>
            </w:r>
          </w:p>
        </w:tc>
        <w:tc>
          <w:tcPr>
            <w:tcW w:w="717" w:type="dxa"/>
            <w:tcBorders>
              <w:top w:val="single" w:sz="4" w:space="0" w:color="auto"/>
              <w:left w:val="single" w:sz="4" w:space="0" w:color="auto"/>
              <w:bottom w:val="single" w:sz="4" w:space="0" w:color="auto"/>
              <w:right w:val="single" w:sz="4" w:space="0" w:color="auto"/>
            </w:tcBorders>
            <w:shd w:val="clear" w:color="000000" w:fill="C1DA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FBA476"/>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717"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99"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878"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0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0" w:type="dxa"/>
            <w:tcBorders>
              <w:top w:val="single" w:sz="4" w:space="0" w:color="auto"/>
              <w:left w:val="single" w:sz="4" w:space="0" w:color="auto"/>
              <w:bottom w:val="single" w:sz="4" w:space="0" w:color="auto"/>
              <w:right w:val="single" w:sz="4" w:space="0" w:color="auto"/>
            </w:tcBorders>
            <w:shd w:val="clear" w:color="000000" w:fill="FBA476"/>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390" w:type="dxa"/>
            <w:tcBorders>
              <w:top w:val="single" w:sz="4" w:space="0" w:color="auto"/>
              <w:left w:val="single" w:sz="4" w:space="0" w:color="auto"/>
              <w:bottom w:val="single" w:sz="4" w:space="0" w:color="auto"/>
              <w:right w:val="single" w:sz="4" w:space="0" w:color="auto"/>
            </w:tcBorders>
            <w:shd w:val="clear" w:color="000000" w:fill="E4E4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62,5</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32</w:t>
            </w:r>
          </w:p>
        </w:tc>
        <w:tc>
          <w:tcPr>
            <w:tcW w:w="717" w:type="dxa"/>
            <w:tcBorders>
              <w:top w:val="single" w:sz="4" w:space="0" w:color="auto"/>
              <w:left w:val="single" w:sz="4" w:space="0" w:color="auto"/>
              <w:bottom w:val="single" w:sz="4" w:space="0" w:color="auto"/>
              <w:right w:val="single" w:sz="4" w:space="0" w:color="auto"/>
            </w:tcBorders>
            <w:shd w:val="clear" w:color="000000" w:fill="89C97E"/>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90,0</w:t>
            </w:r>
          </w:p>
        </w:tc>
        <w:tc>
          <w:tcPr>
            <w:tcW w:w="606" w:type="dxa"/>
            <w:tcBorders>
              <w:top w:val="single" w:sz="4" w:space="0" w:color="auto"/>
              <w:left w:val="single" w:sz="4" w:space="0" w:color="auto"/>
              <w:bottom w:val="single" w:sz="4" w:space="0" w:color="auto"/>
              <w:right w:val="single" w:sz="4" w:space="0" w:color="auto"/>
            </w:tcBorders>
            <w:shd w:val="clear" w:color="000000" w:fill="FDC8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40,0</w:t>
            </w:r>
          </w:p>
        </w:tc>
        <w:tc>
          <w:tcPr>
            <w:tcW w:w="717" w:type="dxa"/>
            <w:tcBorders>
              <w:top w:val="single" w:sz="4" w:space="0" w:color="auto"/>
              <w:left w:val="single" w:sz="4" w:space="0" w:color="auto"/>
              <w:bottom w:val="single" w:sz="4" w:space="0" w:color="auto"/>
              <w:right w:val="single" w:sz="4" w:space="0" w:color="auto"/>
            </w:tcBorders>
            <w:shd w:val="clear" w:color="000000" w:fill="CADC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70,0</w:t>
            </w:r>
          </w:p>
        </w:tc>
        <w:tc>
          <w:tcPr>
            <w:tcW w:w="799" w:type="dxa"/>
            <w:tcBorders>
              <w:top w:val="single" w:sz="4" w:space="0" w:color="auto"/>
              <w:left w:val="single" w:sz="4" w:space="0" w:color="auto"/>
              <w:bottom w:val="single" w:sz="4" w:space="0" w:color="auto"/>
              <w:right w:val="single" w:sz="4" w:space="0" w:color="auto"/>
            </w:tcBorders>
            <w:shd w:val="clear" w:color="000000" w:fill="CADC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70,0</w:t>
            </w:r>
          </w:p>
        </w:tc>
        <w:tc>
          <w:tcPr>
            <w:tcW w:w="878" w:type="dxa"/>
            <w:tcBorders>
              <w:top w:val="single" w:sz="4" w:space="0" w:color="auto"/>
              <w:left w:val="single" w:sz="4" w:space="0" w:color="auto"/>
              <w:bottom w:val="single" w:sz="4" w:space="0" w:color="auto"/>
              <w:right w:val="single" w:sz="4" w:space="0" w:color="auto"/>
            </w:tcBorders>
            <w:shd w:val="clear" w:color="000000" w:fill="CADC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70,0</w:t>
            </w:r>
          </w:p>
        </w:tc>
        <w:tc>
          <w:tcPr>
            <w:tcW w:w="717"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60,0</w:t>
            </w:r>
          </w:p>
        </w:tc>
        <w:tc>
          <w:tcPr>
            <w:tcW w:w="700" w:type="dxa"/>
            <w:tcBorders>
              <w:top w:val="single" w:sz="4" w:space="0" w:color="auto"/>
              <w:left w:val="single" w:sz="4" w:space="0" w:color="auto"/>
              <w:bottom w:val="single" w:sz="4" w:space="0" w:color="auto"/>
              <w:right w:val="single" w:sz="4" w:space="0" w:color="auto"/>
            </w:tcBorders>
            <w:shd w:val="clear" w:color="000000" w:fill="CADC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70,0</w:t>
            </w:r>
          </w:p>
        </w:tc>
        <w:tc>
          <w:tcPr>
            <w:tcW w:w="717" w:type="dxa"/>
            <w:tcBorders>
              <w:top w:val="single" w:sz="4" w:space="0" w:color="auto"/>
              <w:left w:val="single" w:sz="4" w:space="0" w:color="auto"/>
              <w:bottom w:val="single" w:sz="4" w:space="0" w:color="auto"/>
              <w:right w:val="single" w:sz="4" w:space="0" w:color="auto"/>
            </w:tcBorders>
            <w:shd w:val="clear" w:color="000000" w:fill="A8D2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80,0</w:t>
            </w:r>
          </w:p>
        </w:tc>
        <w:tc>
          <w:tcPr>
            <w:tcW w:w="70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A8D27F"/>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80,0</w:t>
            </w:r>
          </w:p>
        </w:tc>
        <w:tc>
          <w:tcPr>
            <w:tcW w:w="390" w:type="dxa"/>
            <w:tcBorders>
              <w:top w:val="single" w:sz="4" w:space="0" w:color="auto"/>
              <w:left w:val="single" w:sz="4" w:space="0" w:color="auto"/>
              <w:bottom w:val="single" w:sz="4" w:space="0" w:color="auto"/>
              <w:right w:val="single" w:sz="4" w:space="0" w:color="auto"/>
            </w:tcBorders>
            <w:shd w:val="clear" w:color="000000" w:fill="EDE6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60,0</w:t>
            </w:r>
          </w:p>
        </w:tc>
        <w:tc>
          <w:tcPr>
            <w:tcW w:w="717"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85,0</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36</w:t>
            </w:r>
          </w:p>
        </w:tc>
        <w:tc>
          <w:tcPr>
            <w:tcW w:w="717" w:type="dxa"/>
            <w:tcBorders>
              <w:top w:val="single" w:sz="4" w:space="0" w:color="auto"/>
              <w:left w:val="single" w:sz="4" w:space="0" w:color="auto"/>
              <w:bottom w:val="single" w:sz="4" w:space="0" w:color="auto"/>
              <w:right w:val="single" w:sz="4" w:space="0" w:color="auto"/>
            </w:tcBorders>
            <w:shd w:val="clear" w:color="000000" w:fill="FED8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9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87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390"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r>
      <w:tr w:rsidR="0084015C" w:rsidRPr="00161AC1" w:rsidTr="00AD0B11">
        <w:trPr>
          <w:trHeight w:val="375"/>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84015C" w:rsidRPr="00161AC1" w:rsidRDefault="0084015C"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город</w:t>
            </w:r>
          </w:p>
        </w:tc>
        <w:tc>
          <w:tcPr>
            <w:tcW w:w="717" w:type="dxa"/>
            <w:tcBorders>
              <w:top w:val="single" w:sz="4" w:space="0" w:color="auto"/>
              <w:left w:val="single" w:sz="4" w:space="0" w:color="auto"/>
              <w:bottom w:val="single" w:sz="4" w:space="0" w:color="auto"/>
              <w:right w:val="single" w:sz="4" w:space="0" w:color="auto"/>
            </w:tcBorders>
            <w:shd w:val="clear" w:color="000000" w:fill="82C77D"/>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87,4</w:t>
            </w:r>
          </w:p>
        </w:tc>
        <w:tc>
          <w:tcPr>
            <w:tcW w:w="606" w:type="dxa"/>
            <w:tcBorders>
              <w:top w:val="single" w:sz="4" w:space="0" w:color="auto"/>
              <w:left w:val="single" w:sz="4" w:space="0" w:color="auto"/>
              <w:bottom w:val="single" w:sz="4" w:space="0" w:color="auto"/>
              <w:right w:val="single" w:sz="4" w:space="0" w:color="auto"/>
            </w:tcBorders>
            <w:shd w:val="clear" w:color="000000" w:fill="F9837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32,2</w:t>
            </w:r>
          </w:p>
        </w:tc>
        <w:tc>
          <w:tcPr>
            <w:tcW w:w="717" w:type="dxa"/>
            <w:tcBorders>
              <w:top w:val="single" w:sz="4" w:space="0" w:color="auto"/>
              <w:left w:val="single" w:sz="4" w:space="0" w:color="auto"/>
              <w:bottom w:val="single" w:sz="4" w:space="0" w:color="auto"/>
              <w:right w:val="single" w:sz="4" w:space="0" w:color="auto"/>
            </w:tcBorders>
            <w:shd w:val="clear" w:color="000000" w:fill="D3DF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74,8</w:t>
            </w:r>
          </w:p>
        </w:tc>
        <w:tc>
          <w:tcPr>
            <w:tcW w:w="799" w:type="dxa"/>
            <w:tcBorders>
              <w:top w:val="single" w:sz="4" w:space="0" w:color="auto"/>
              <w:left w:val="single" w:sz="4" w:space="0" w:color="auto"/>
              <w:bottom w:val="single" w:sz="4" w:space="0" w:color="auto"/>
              <w:right w:val="single" w:sz="4" w:space="0" w:color="auto"/>
            </w:tcBorders>
            <w:shd w:val="clear" w:color="000000" w:fill="FEE2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64,8</w:t>
            </w:r>
          </w:p>
        </w:tc>
        <w:tc>
          <w:tcPr>
            <w:tcW w:w="878" w:type="dxa"/>
            <w:tcBorders>
              <w:top w:val="single" w:sz="4" w:space="0" w:color="auto"/>
              <w:left w:val="single" w:sz="4" w:space="0" w:color="auto"/>
              <w:bottom w:val="single" w:sz="4" w:space="0" w:color="auto"/>
              <w:right w:val="single" w:sz="4" w:space="0" w:color="auto"/>
            </w:tcBorders>
            <w:shd w:val="clear" w:color="000000" w:fill="FEE8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67,0</w:t>
            </w:r>
          </w:p>
        </w:tc>
        <w:tc>
          <w:tcPr>
            <w:tcW w:w="717" w:type="dxa"/>
            <w:tcBorders>
              <w:top w:val="single" w:sz="4" w:space="0" w:color="auto"/>
              <w:left w:val="single" w:sz="4" w:space="0" w:color="auto"/>
              <w:bottom w:val="single" w:sz="4" w:space="0" w:color="auto"/>
              <w:right w:val="single" w:sz="4" w:space="0" w:color="auto"/>
            </w:tcBorders>
            <w:shd w:val="clear" w:color="000000" w:fill="DEE2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73,0</w:t>
            </w:r>
          </w:p>
        </w:tc>
        <w:tc>
          <w:tcPr>
            <w:tcW w:w="700" w:type="dxa"/>
            <w:tcBorders>
              <w:top w:val="single" w:sz="4" w:space="0" w:color="auto"/>
              <w:left w:val="single" w:sz="4" w:space="0" w:color="auto"/>
              <w:bottom w:val="single" w:sz="4" w:space="0" w:color="auto"/>
              <w:right w:val="single" w:sz="4" w:space="0" w:color="auto"/>
            </w:tcBorders>
            <w:shd w:val="clear" w:color="000000" w:fill="DEE283"/>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73,0</w:t>
            </w:r>
          </w:p>
        </w:tc>
        <w:tc>
          <w:tcPr>
            <w:tcW w:w="717" w:type="dxa"/>
            <w:tcBorders>
              <w:top w:val="single" w:sz="4" w:space="0" w:color="auto"/>
              <w:left w:val="single" w:sz="4" w:space="0" w:color="auto"/>
              <w:bottom w:val="single" w:sz="4" w:space="0" w:color="auto"/>
              <w:right w:val="single" w:sz="4" w:space="0" w:color="auto"/>
            </w:tcBorders>
            <w:shd w:val="clear" w:color="000000" w:fill="D3DF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74,8</w:t>
            </w:r>
          </w:p>
        </w:tc>
        <w:tc>
          <w:tcPr>
            <w:tcW w:w="7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67,8</w:t>
            </w:r>
          </w:p>
        </w:tc>
        <w:tc>
          <w:tcPr>
            <w:tcW w:w="717" w:type="dxa"/>
            <w:tcBorders>
              <w:top w:val="single" w:sz="4" w:space="0" w:color="auto"/>
              <w:left w:val="single" w:sz="4" w:space="0" w:color="auto"/>
              <w:bottom w:val="single" w:sz="4" w:space="0" w:color="auto"/>
              <w:right w:val="single" w:sz="4" w:space="0" w:color="auto"/>
            </w:tcBorders>
            <w:shd w:val="clear" w:color="000000" w:fill="69C07C"/>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91,3</w:t>
            </w:r>
          </w:p>
        </w:tc>
        <w:tc>
          <w:tcPr>
            <w:tcW w:w="390" w:type="dxa"/>
            <w:tcBorders>
              <w:top w:val="single" w:sz="4" w:space="0" w:color="auto"/>
              <w:left w:val="single" w:sz="4" w:space="0" w:color="auto"/>
              <w:bottom w:val="single" w:sz="4" w:space="0" w:color="auto"/>
              <w:right w:val="single" w:sz="4" w:space="0" w:color="auto"/>
            </w:tcBorders>
            <w:shd w:val="clear" w:color="000000" w:fill="FDD680"/>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60,9</w:t>
            </w:r>
          </w:p>
        </w:tc>
        <w:tc>
          <w:tcPr>
            <w:tcW w:w="717" w:type="dxa"/>
            <w:tcBorders>
              <w:top w:val="single" w:sz="4" w:space="0" w:color="auto"/>
              <w:left w:val="single" w:sz="4" w:space="0" w:color="auto"/>
              <w:bottom w:val="single" w:sz="4" w:space="0" w:color="auto"/>
              <w:right w:val="single" w:sz="4" w:space="0" w:color="auto"/>
            </w:tcBorders>
            <w:shd w:val="clear" w:color="000000" w:fill="FEE282"/>
            <w:noWrap/>
            <w:vAlign w:val="bottom"/>
            <w:hideMark/>
          </w:tcPr>
          <w:p w:rsidR="0084015C" w:rsidRPr="00161AC1" w:rsidRDefault="0084015C" w:rsidP="0084015C">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64,8</w:t>
            </w:r>
          </w:p>
        </w:tc>
      </w:tr>
    </w:tbl>
    <w:p w:rsidR="0084015C" w:rsidRPr="006D5695" w:rsidRDefault="0084015C" w:rsidP="006D5695">
      <w:pPr>
        <w:spacing w:after="0" w:line="240" w:lineRule="auto"/>
        <w:jc w:val="both"/>
        <w:rPr>
          <w:rFonts w:ascii="Liberation Serif" w:hAnsi="Liberation Serif"/>
          <w:sz w:val="24"/>
          <w:szCs w:val="24"/>
        </w:rPr>
      </w:pPr>
    </w:p>
    <w:p w:rsidR="00634172" w:rsidRDefault="00634172" w:rsidP="00B676D1">
      <w:pPr>
        <w:spacing w:after="0" w:line="240" w:lineRule="auto"/>
        <w:ind w:firstLine="709"/>
        <w:jc w:val="both"/>
        <w:rPr>
          <w:rFonts w:ascii="Liberation Serif" w:hAnsi="Liberation Serif"/>
          <w:sz w:val="24"/>
          <w:szCs w:val="24"/>
        </w:rPr>
      </w:pPr>
      <w:r>
        <w:rPr>
          <w:rFonts w:ascii="Liberation Serif" w:hAnsi="Liberation Serif"/>
          <w:sz w:val="24"/>
          <w:szCs w:val="24"/>
        </w:rPr>
        <w:t>Продолжение таблицы решаемости</w:t>
      </w:r>
    </w:p>
    <w:tbl>
      <w:tblPr>
        <w:tblW w:w="9791" w:type="dxa"/>
        <w:tblLayout w:type="fixed"/>
        <w:tblLook w:val="04A0" w:firstRow="1" w:lastRow="0" w:firstColumn="1" w:lastColumn="0" w:noHBand="0" w:noVBand="1"/>
      </w:tblPr>
      <w:tblGrid>
        <w:gridCol w:w="988"/>
        <w:gridCol w:w="708"/>
        <w:gridCol w:w="606"/>
        <w:gridCol w:w="717"/>
        <w:gridCol w:w="804"/>
        <w:gridCol w:w="606"/>
        <w:gridCol w:w="709"/>
        <w:gridCol w:w="709"/>
        <w:gridCol w:w="708"/>
        <w:gridCol w:w="709"/>
        <w:gridCol w:w="709"/>
        <w:gridCol w:w="606"/>
        <w:gridCol w:w="606"/>
        <w:gridCol w:w="606"/>
      </w:tblGrid>
      <w:tr w:rsidR="00AD0B11" w:rsidRPr="00161AC1" w:rsidTr="00161AC1">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B11" w:rsidRPr="00161AC1" w:rsidRDefault="00AD0B11" w:rsidP="006D5255">
            <w:pPr>
              <w:spacing w:after="0" w:line="240" w:lineRule="auto"/>
              <w:rPr>
                <w:rFonts w:ascii="Liberation Serif" w:eastAsia="Times New Roman" w:hAnsi="Liberation Serif" w:cs="Times New Roman"/>
                <w:color w:val="000000"/>
                <w:sz w:val="18"/>
                <w:szCs w:val="18"/>
                <w:lang w:eastAsia="ru-RU"/>
              </w:rPr>
            </w:pPr>
            <w:bookmarkStart w:id="0" w:name="_GoBack"/>
            <w:bookmarkEnd w:id="0"/>
            <w:r w:rsidRPr="00161AC1">
              <w:rPr>
                <w:rFonts w:ascii="Liberation Serif" w:eastAsia="Times New Roman" w:hAnsi="Liberation Serif" w:cs="Times New Roman"/>
                <w:color w:val="000000"/>
                <w:sz w:val="18"/>
                <w:szCs w:val="18"/>
                <w:lang w:eastAsia="ru-RU"/>
              </w:rPr>
              <w:t>№ задания</w:t>
            </w:r>
          </w:p>
        </w:tc>
        <w:tc>
          <w:tcPr>
            <w:tcW w:w="708"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13</w:t>
            </w:r>
          </w:p>
        </w:tc>
        <w:tc>
          <w:tcPr>
            <w:tcW w:w="606"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14</w:t>
            </w:r>
          </w:p>
        </w:tc>
        <w:tc>
          <w:tcPr>
            <w:tcW w:w="717"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15</w:t>
            </w:r>
          </w:p>
        </w:tc>
        <w:tc>
          <w:tcPr>
            <w:tcW w:w="804"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w:t>
            </w:r>
          </w:p>
        </w:tc>
        <w:tc>
          <w:tcPr>
            <w:tcW w:w="606"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17</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18</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19</w:t>
            </w:r>
          </w:p>
        </w:tc>
        <w:tc>
          <w:tcPr>
            <w:tcW w:w="708"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20</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21</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22</w:t>
            </w:r>
          </w:p>
        </w:tc>
        <w:tc>
          <w:tcPr>
            <w:tcW w:w="606"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23</w:t>
            </w:r>
          </w:p>
        </w:tc>
        <w:tc>
          <w:tcPr>
            <w:tcW w:w="606" w:type="dxa"/>
            <w:tcBorders>
              <w:top w:val="single" w:sz="4" w:space="0" w:color="auto"/>
              <w:left w:val="nil"/>
              <w:bottom w:val="single" w:sz="4" w:space="0" w:color="auto"/>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24</w:t>
            </w:r>
          </w:p>
        </w:tc>
        <w:tc>
          <w:tcPr>
            <w:tcW w:w="606" w:type="dxa"/>
            <w:tcBorders>
              <w:top w:val="nil"/>
              <w:left w:val="nil"/>
              <w:bottom w:val="nil"/>
              <w:right w:val="single" w:sz="4" w:space="0" w:color="auto"/>
            </w:tcBorders>
            <w:shd w:val="clear" w:color="000000" w:fill="FCD5B4"/>
            <w:noWrap/>
            <w:vAlign w:val="center"/>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87,5</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804" w:type="dxa"/>
            <w:tcBorders>
              <w:top w:val="single" w:sz="4" w:space="0" w:color="auto"/>
              <w:left w:val="single" w:sz="4" w:space="0" w:color="auto"/>
              <w:bottom w:val="single" w:sz="4" w:space="0" w:color="auto"/>
              <w:right w:val="single" w:sz="4" w:space="0" w:color="auto"/>
            </w:tcBorders>
            <w:shd w:val="clear" w:color="000000" w:fill="A5D17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79,2</w:t>
            </w:r>
          </w:p>
        </w:tc>
        <w:tc>
          <w:tcPr>
            <w:tcW w:w="606" w:type="dxa"/>
            <w:tcBorders>
              <w:top w:val="single" w:sz="4" w:space="0" w:color="auto"/>
              <w:left w:val="single" w:sz="4" w:space="0" w:color="auto"/>
              <w:bottom w:val="single" w:sz="4" w:space="0" w:color="auto"/>
              <w:right w:val="single" w:sz="4" w:space="0" w:color="auto"/>
            </w:tcBorders>
            <w:shd w:val="clear" w:color="000000" w:fill="FDD57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41,7</w:t>
            </w:r>
          </w:p>
        </w:tc>
        <w:tc>
          <w:tcPr>
            <w:tcW w:w="709"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62,5</w:t>
            </w:r>
          </w:p>
        </w:tc>
        <w:tc>
          <w:tcPr>
            <w:tcW w:w="709" w:type="dxa"/>
            <w:tcBorders>
              <w:top w:val="single" w:sz="4" w:space="0" w:color="auto"/>
              <w:left w:val="single" w:sz="4" w:space="0" w:color="auto"/>
              <w:bottom w:val="single" w:sz="4" w:space="0" w:color="auto"/>
              <w:right w:val="single" w:sz="4" w:space="0" w:color="auto"/>
            </w:tcBorders>
            <w:shd w:val="clear" w:color="000000" w:fill="FDD57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41,7</w:t>
            </w:r>
          </w:p>
        </w:tc>
        <w:tc>
          <w:tcPr>
            <w:tcW w:w="708"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CB479"/>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29,2</w:t>
            </w:r>
          </w:p>
        </w:tc>
        <w:tc>
          <w:tcPr>
            <w:tcW w:w="709"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12,5</w:t>
            </w:r>
          </w:p>
        </w:tc>
        <w:tc>
          <w:tcPr>
            <w:tcW w:w="60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FBB178"/>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27,8</w:t>
            </w:r>
          </w:p>
        </w:tc>
        <w:tc>
          <w:tcPr>
            <w:tcW w:w="606" w:type="dxa"/>
            <w:tcBorders>
              <w:top w:val="single" w:sz="4" w:space="0" w:color="auto"/>
              <w:left w:val="single" w:sz="4" w:space="0" w:color="auto"/>
              <w:bottom w:val="single" w:sz="4" w:space="0" w:color="auto"/>
              <w:right w:val="single" w:sz="4" w:space="0" w:color="auto"/>
            </w:tcBorders>
            <w:shd w:val="clear" w:color="000000" w:fill="FBB178"/>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27,8</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000000" w:fill="AAD3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77,3</w:t>
            </w:r>
          </w:p>
        </w:tc>
        <w:tc>
          <w:tcPr>
            <w:tcW w:w="606"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54,5</w:t>
            </w:r>
          </w:p>
        </w:tc>
        <w:tc>
          <w:tcPr>
            <w:tcW w:w="717"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72,7</w:t>
            </w:r>
          </w:p>
        </w:tc>
        <w:tc>
          <w:tcPr>
            <w:tcW w:w="804" w:type="dxa"/>
            <w:tcBorders>
              <w:top w:val="single" w:sz="4" w:space="0" w:color="auto"/>
              <w:left w:val="single" w:sz="4" w:space="0" w:color="auto"/>
              <w:bottom w:val="single" w:sz="4" w:space="0" w:color="auto"/>
              <w:right w:val="single" w:sz="4" w:space="0" w:color="auto"/>
            </w:tcBorders>
            <w:shd w:val="clear" w:color="000000" w:fill="80C7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90,9</w:t>
            </w:r>
          </w:p>
        </w:tc>
        <w:tc>
          <w:tcPr>
            <w:tcW w:w="606" w:type="dxa"/>
            <w:tcBorders>
              <w:top w:val="single" w:sz="4" w:space="0" w:color="auto"/>
              <w:left w:val="single" w:sz="4" w:space="0" w:color="auto"/>
              <w:bottom w:val="single" w:sz="4" w:space="0" w:color="auto"/>
              <w:right w:val="single" w:sz="4" w:space="0" w:color="auto"/>
            </w:tcBorders>
            <w:shd w:val="clear" w:color="000000" w:fill="C7DB8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68,2</w:t>
            </w:r>
          </w:p>
        </w:tc>
        <w:tc>
          <w:tcPr>
            <w:tcW w:w="709" w:type="dxa"/>
            <w:tcBorders>
              <w:top w:val="single" w:sz="4" w:space="0" w:color="auto"/>
              <w:left w:val="single" w:sz="4" w:space="0" w:color="auto"/>
              <w:bottom w:val="single" w:sz="4" w:space="0" w:color="auto"/>
              <w:right w:val="single" w:sz="4" w:space="0" w:color="auto"/>
            </w:tcBorders>
            <w:shd w:val="clear" w:color="000000" w:fill="E3E38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59,1</w:t>
            </w:r>
          </w:p>
        </w:tc>
        <w:tc>
          <w:tcPr>
            <w:tcW w:w="709" w:type="dxa"/>
            <w:tcBorders>
              <w:top w:val="single" w:sz="4" w:space="0" w:color="auto"/>
              <w:left w:val="single" w:sz="4" w:space="0" w:color="auto"/>
              <w:bottom w:val="single" w:sz="4" w:space="0" w:color="auto"/>
              <w:right w:val="single" w:sz="4" w:space="0" w:color="auto"/>
            </w:tcBorders>
            <w:shd w:val="clear" w:color="000000" w:fill="FAA075"/>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21,2</w:t>
            </w:r>
          </w:p>
        </w:tc>
        <w:tc>
          <w:tcPr>
            <w:tcW w:w="708" w:type="dxa"/>
            <w:tcBorders>
              <w:top w:val="single" w:sz="4" w:space="0" w:color="auto"/>
              <w:left w:val="single" w:sz="4" w:space="0" w:color="auto"/>
              <w:bottom w:val="single" w:sz="4" w:space="0" w:color="auto"/>
              <w:right w:val="single" w:sz="4" w:space="0" w:color="auto"/>
            </w:tcBorders>
            <w:shd w:val="clear" w:color="000000" w:fill="FBAF78"/>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27,3</w:t>
            </w:r>
          </w:p>
        </w:tc>
        <w:tc>
          <w:tcPr>
            <w:tcW w:w="709" w:type="dxa"/>
            <w:tcBorders>
              <w:top w:val="single" w:sz="4" w:space="0" w:color="auto"/>
              <w:left w:val="single" w:sz="4" w:space="0" w:color="auto"/>
              <w:bottom w:val="single" w:sz="4" w:space="0" w:color="auto"/>
              <w:right w:val="single" w:sz="4" w:space="0" w:color="auto"/>
            </w:tcBorders>
            <w:shd w:val="clear" w:color="000000" w:fill="FA987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18,2</w:t>
            </w:r>
          </w:p>
        </w:tc>
        <w:tc>
          <w:tcPr>
            <w:tcW w:w="709" w:type="dxa"/>
            <w:tcBorders>
              <w:top w:val="single" w:sz="4" w:space="0" w:color="auto"/>
              <w:left w:val="single" w:sz="4" w:space="0" w:color="auto"/>
              <w:bottom w:val="single" w:sz="4" w:space="0" w:color="auto"/>
              <w:right w:val="single" w:sz="4" w:space="0" w:color="auto"/>
            </w:tcBorders>
            <w:shd w:val="clear" w:color="000000" w:fill="F98C7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13,6</w:t>
            </w:r>
          </w:p>
        </w:tc>
        <w:tc>
          <w:tcPr>
            <w:tcW w:w="606" w:type="dxa"/>
            <w:tcBorders>
              <w:top w:val="single" w:sz="4" w:space="0" w:color="auto"/>
              <w:left w:val="single" w:sz="4" w:space="0" w:color="auto"/>
              <w:bottom w:val="single" w:sz="4" w:space="0" w:color="auto"/>
              <w:right w:val="single" w:sz="4" w:space="0" w:color="auto"/>
            </w:tcBorders>
            <w:shd w:val="clear" w:color="000000" w:fill="FA987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18,2</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8786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6,1</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000000" w:fill="7EC6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91,7</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80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09" w:type="dxa"/>
            <w:tcBorders>
              <w:top w:val="single" w:sz="4" w:space="0" w:color="auto"/>
              <w:left w:val="single" w:sz="4" w:space="0" w:color="auto"/>
              <w:bottom w:val="single" w:sz="4" w:space="0" w:color="auto"/>
              <w:right w:val="single" w:sz="4" w:space="0" w:color="auto"/>
            </w:tcBorders>
            <w:shd w:val="clear" w:color="000000" w:fill="FDCE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38,9</w:t>
            </w:r>
          </w:p>
        </w:tc>
        <w:tc>
          <w:tcPr>
            <w:tcW w:w="708"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09"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709"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606"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606"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606" w:type="dxa"/>
            <w:tcBorders>
              <w:top w:val="single" w:sz="4" w:space="0" w:color="auto"/>
              <w:left w:val="single" w:sz="4" w:space="0" w:color="auto"/>
              <w:bottom w:val="single" w:sz="4" w:space="0" w:color="auto"/>
              <w:right w:val="single" w:sz="4" w:space="0" w:color="auto"/>
            </w:tcBorders>
            <w:shd w:val="clear" w:color="000000" w:fill="FDCE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38,9</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000000" w:fill="77C4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93,8</w:t>
            </w:r>
          </w:p>
        </w:tc>
        <w:tc>
          <w:tcPr>
            <w:tcW w:w="606" w:type="dxa"/>
            <w:tcBorders>
              <w:top w:val="single" w:sz="4" w:space="0" w:color="auto"/>
              <w:left w:val="single" w:sz="4" w:space="0" w:color="auto"/>
              <w:bottom w:val="single" w:sz="4" w:space="0" w:color="auto"/>
              <w:right w:val="single" w:sz="4" w:space="0" w:color="auto"/>
            </w:tcBorders>
            <w:shd w:val="clear" w:color="000000" w:fill="9ECF7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81,3</w:t>
            </w:r>
          </w:p>
        </w:tc>
        <w:tc>
          <w:tcPr>
            <w:tcW w:w="717"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62,5</w:t>
            </w:r>
          </w:p>
        </w:tc>
        <w:tc>
          <w:tcPr>
            <w:tcW w:w="80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606" w:type="dxa"/>
            <w:tcBorders>
              <w:top w:val="single" w:sz="4" w:space="0" w:color="auto"/>
              <w:left w:val="single" w:sz="4" w:space="0" w:color="auto"/>
              <w:bottom w:val="single" w:sz="4" w:space="0" w:color="auto"/>
              <w:right w:val="single" w:sz="4" w:space="0" w:color="auto"/>
            </w:tcBorders>
            <w:shd w:val="clear" w:color="000000" w:fill="ECE68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56,3</w:t>
            </w:r>
          </w:p>
        </w:tc>
        <w:tc>
          <w:tcPr>
            <w:tcW w:w="709"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08"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37,5</w:t>
            </w:r>
          </w:p>
        </w:tc>
        <w:tc>
          <w:tcPr>
            <w:tcW w:w="709" w:type="dxa"/>
            <w:tcBorders>
              <w:top w:val="single" w:sz="4" w:space="0" w:color="auto"/>
              <w:left w:val="single" w:sz="4" w:space="0" w:color="auto"/>
              <w:bottom w:val="single" w:sz="4" w:space="0" w:color="auto"/>
              <w:right w:val="single" w:sz="4" w:space="0" w:color="auto"/>
            </w:tcBorders>
            <w:shd w:val="clear" w:color="000000" w:fill="FEDA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43,8</w:t>
            </w:r>
          </w:p>
        </w:tc>
        <w:tc>
          <w:tcPr>
            <w:tcW w:w="709" w:type="dxa"/>
            <w:tcBorders>
              <w:top w:val="single" w:sz="4" w:space="0" w:color="auto"/>
              <w:left w:val="single" w:sz="4" w:space="0" w:color="auto"/>
              <w:bottom w:val="single" w:sz="4" w:space="0" w:color="auto"/>
              <w:right w:val="single" w:sz="4" w:space="0" w:color="auto"/>
            </w:tcBorders>
            <w:shd w:val="clear" w:color="000000" w:fill="F8796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6,3</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37,5</w:t>
            </w:r>
          </w:p>
        </w:tc>
        <w:tc>
          <w:tcPr>
            <w:tcW w:w="606" w:type="dxa"/>
            <w:tcBorders>
              <w:top w:val="single" w:sz="4" w:space="0" w:color="auto"/>
              <w:left w:val="single" w:sz="4" w:space="0" w:color="auto"/>
              <w:bottom w:val="single" w:sz="4" w:space="0" w:color="auto"/>
              <w:right w:val="single" w:sz="4" w:space="0" w:color="auto"/>
            </w:tcBorders>
            <w:shd w:val="clear" w:color="000000" w:fill="FEE08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45,8</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804"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606"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58,3</w:t>
            </w:r>
          </w:p>
        </w:tc>
        <w:tc>
          <w:tcPr>
            <w:tcW w:w="709"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000000" w:fill="FBB178"/>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27,8</w:t>
            </w:r>
          </w:p>
        </w:tc>
        <w:tc>
          <w:tcPr>
            <w:tcW w:w="708"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09"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09" w:type="dxa"/>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w:t>
            </w:r>
          </w:p>
        </w:tc>
        <w:tc>
          <w:tcPr>
            <w:tcW w:w="60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11,1</w:t>
            </w:r>
          </w:p>
        </w:tc>
        <w:tc>
          <w:tcPr>
            <w:tcW w:w="606"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22,2</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000000" w:fill="7FC7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91,1</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A6D27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78,6</w:t>
            </w:r>
          </w:p>
        </w:tc>
        <w:tc>
          <w:tcPr>
            <w:tcW w:w="804" w:type="dxa"/>
            <w:tcBorders>
              <w:top w:val="single" w:sz="4" w:space="0" w:color="auto"/>
              <w:left w:val="single" w:sz="4" w:space="0" w:color="auto"/>
              <w:bottom w:val="single" w:sz="4" w:space="0" w:color="auto"/>
              <w:right w:val="single" w:sz="4" w:space="0" w:color="auto"/>
            </w:tcBorders>
            <w:shd w:val="clear" w:color="000000" w:fill="96CD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83,9</w:t>
            </w:r>
          </w:p>
        </w:tc>
        <w:tc>
          <w:tcPr>
            <w:tcW w:w="606" w:type="dxa"/>
            <w:tcBorders>
              <w:top w:val="single" w:sz="4" w:space="0" w:color="auto"/>
              <w:left w:val="single" w:sz="4" w:space="0" w:color="auto"/>
              <w:bottom w:val="single" w:sz="4" w:space="0" w:color="auto"/>
              <w:right w:val="single" w:sz="4" w:space="0" w:color="auto"/>
            </w:tcBorders>
            <w:shd w:val="clear" w:color="000000" w:fill="D3DF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64,3</w:t>
            </w:r>
          </w:p>
        </w:tc>
        <w:tc>
          <w:tcPr>
            <w:tcW w:w="709"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62,5</w:t>
            </w:r>
          </w:p>
        </w:tc>
        <w:tc>
          <w:tcPr>
            <w:tcW w:w="709" w:type="dxa"/>
            <w:tcBorders>
              <w:top w:val="single" w:sz="4" w:space="0" w:color="auto"/>
              <w:left w:val="single" w:sz="4" w:space="0" w:color="auto"/>
              <w:bottom w:val="single" w:sz="4" w:space="0" w:color="auto"/>
              <w:right w:val="single" w:sz="4" w:space="0" w:color="auto"/>
            </w:tcBorders>
            <w:shd w:val="clear" w:color="000000" w:fill="FBA676"/>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23,8</w:t>
            </w:r>
          </w:p>
        </w:tc>
        <w:tc>
          <w:tcPr>
            <w:tcW w:w="708"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BAE78"/>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26,8</w:t>
            </w:r>
          </w:p>
        </w:tc>
        <w:tc>
          <w:tcPr>
            <w:tcW w:w="709" w:type="dxa"/>
            <w:tcBorders>
              <w:top w:val="single" w:sz="4" w:space="0" w:color="auto"/>
              <w:left w:val="single" w:sz="4" w:space="0" w:color="auto"/>
              <w:bottom w:val="single" w:sz="4" w:space="0" w:color="auto"/>
              <w:right w:val="single" w:sz="4" w:space="0" w:color="auto"/>
            </w:tcBorders>
            <w:shd w:val="clear" w:color="000000" w:fill="FBA075"/>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21,4</w:t>
            </w:r>
          </w:p>
        </w:tc>
        <w:tc>
          <w:tcPr>
            <w:tcW w:w="606" w:type="dxa"/>
            <w:tcBorders>
              <w:top w:val="single" w:sz="4" w:space="0" w:color="auto"/>
              <w:left w:val="single" w:sz="4" w:space="0" w:color="auto"/>
              <w:bottom w:val="single" w:sz="4" w:space="0" w:color="auto"/>
              <w:right w:val="single" w:sz="4" w:space="0" w:color="auto"/>
            </w:tcBorders>
            <w:shd w:val="clear" w:color="000000" w:fill="F4E8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53,6</w:t>
            </w:r>
          </w:p>
        </w:tc>
        <w:tc>
          <w:tcPr>
            <w:tcW w:w="606" w:type="dxa"/>
            <w:tcBorders>
              <w:top w:val="single" w:sz="4" w:space="0" w:color="auto"/>
              <w:left w:val="single" w:sz="4" w:space="0" w:color="auto"/>
              <w:bottom w:val="single" w:sz="4" w:space="0" w:color="auto"/>
              <w:right w:val="single" w:sz="4" w:space="0" w:color="auto"/>
            </w:tcBorders>
            <w:shd w:val="clear" w:color="000000" w:fill="FA8E7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14,3</w:t>
            </w:r>
          </w:p>
        </w:tc>
        <w:tc>
          <w:tcPr>
            <w:tcW w:w="606" w:type="dxa"/>
            <w:tcBorders>
              <w:top w:val="single" w:sz="4" w:space="0" w:color="auto"/>
              <w:left w:val="single" w:sz="4" w:space="0" w:color="auto"/>
              <w:bottom w:val="single" w:sz="4" w:space="0" w:color="auto"/>
              <w:right w:val="single" w:sz="4" w:space="0" w:color="auto"/>
            </w:tcBorders>
            <w:shd w:val="clear" w:color="000000" w:fill="FBA676"/>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23,8</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9</w:t>
            </w:r>
          </w:p>
        </w:tc>
        <w:tc>
          <w:tcPr>
            <w:tcW w:w="708"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80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606"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804"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606"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9857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11,1</w:t>
            </w:r>
          </w:p>
        </w:tc>
        <w:tc>
          <w:tcPr>
            <w:tcW w:w="70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606"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22,2</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15</w:t>
            </w:r>
          </w:p>
        </w:tc>
        <w:tc>
          <w:tcPr>
            <w:tcW w:w="708"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83,3</w:t>
            </w:r>
          </w:p>
        </w:tc>
        <w:tc>
          <w:tcPr>
            <w:tcW w:w="717"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804" w:type="dxa"/>
            <w:tcBorders>
              <w:top w:val="single" w:sz="4" w:space="0" w:color="auto"/>
              <w:left w:val="single" w:sz="4" w:space="0" w:color="auto"/>
              <w:bottom w:val="single" w:sz="4" w:space="0" w:color="auto"/>
              <w:right w:val="single" w:sz="4" w:space="0" w:color="auto"/>
            </w:tcBorders>
            <w:shd w:val="clear" w:color="000000" w:fill="7EC6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91,7</w:t>
            </w:r>
          </w:p>
        </w:tc>
        <w:tc>
          <w:tcPr>
            <w:tcW w:w="60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000000" w:fill="F8776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5,6</w:t>
            </w:r>
          </w:p>
        </w:tc>
        <w:tc>
          <w:tcPr>
            <w:tcW w:w="708"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09"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c>
          <w:tcPr>
            <w:tcW w:w="709"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606" w:type="dxa"/>
            <w:tcBorders>
              <w:top w:val="single" w:sz="4" w:space="0" w:color="auto"/>
              <w:left w:val="single" w:sz="4" w:space="0" w:color="auto"/>
              <w:bottom w:val="single" w:sz="4" w:space="0" w:color="auto"/>
              <w:right w:val="single" w:sz="4" w:space="0" w:color="auto"/>
            </w:tcBorders>
            <w:shd w:val="clear" w:color="000000" w:fill="F8776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5,6</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16</w:t>
            </w:r>
          </w:p>
        </w:tc>
        <w:tc>
          <w:tcPr>
            <w:tcW w:w="70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1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804"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60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70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21</w:t>
            </w:r>
          </w:p>
        </w:tc>
        <w:tc>
          <w:tcPr>
            <w:tcW w:w="708" w:type="dxa"/>
            <w:tcBorders>
              <w:top w:val="single" w:sz="4" w:space="0" w:color="auto"/>
              <w:left w:val="single" w:sz="4" w:space="0" w:color="auto"/>
              <w:bottom w:val="single" w:sz="4" w:space="0" w:color="auto"/>
              <w:right w:val="single" w:sz="4" w:space="0" w:color="auto"/>
            </w:tcBorders>
            <w:shd w:val="clear" w:color="000000" w:fill="8ECB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86,4</w:t>
            </w:r>
          </w:p>
        </w:tc>
        <w:tc>
          <w:tcPr>
            <w:tcW w:w="606"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72,7</w:t>
            </w:r>
          </w:p>
        </w:tc>
        <w:tc>
          <w:tcPr>
            <w:tcW w:w="717"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54,5</w:t>
            </w:r>
          </w:p>
        </w:tc>
        <w:tc>
          <w:tcPr>
            <w:tcW w:w="80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100,0</w:t>
            </w:r>
          </w:p>
        </w:tc>
        <w:tc>
          <w:tcPr>
            <w:tcW w:w="606" w:type="dxa"/>
            <w:tcBorders>
              <w:top w:val="single" w:sz="4" w:space="0" w:color="auto"/>
              <w:left w:val="single" w:sz="4" w:space="0" w:color="auto"/>
              <w:bottom w:val="single" w:sz="4" w:space="0" w:color="auto"/>
              <w:right w:val="single" w:sz="4" w:space="0" w:color="auto"/>
            </w:tcBorders>
            <w:shd w:val="clear" w:color="000000" w:fill="E3E38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59,1</w:t>
            </w:r>
          </w:p>
        </w:tc>
        <w:tc>
          <w:tcPr>
            <w:tcW w:w="709" w:type="dxa"/>
            <w:tcBorders>
              <w:top w:val="single" w:sz="4" w:space="0" w:color="auto"/>
              <w:left w:val="single" w:sz="4" w:space="0" w:color="auto"/>
              <w:bottom w:val="single" w:sz="4" w:space="0" w:color="auto"/>
              <w:right w:val="single" w:sz="4" w:space="0" w:color="auto"/>
            </w:tcBorders>
            <w:shd w:val="clear" w:color="000000" w:fill="C7DB8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68,2</w:t>
            </w:r>
          </w:p>
        </w:tc>
        <w:tc>
          <w:tcPr>
            <w:tcW w:w="709" w:type="dxa"/>
            <w:tcBorders>
              <w:top w:val="single" w:sz="4" w:space="0" w:color="auto"/>
              <w:left w:val="single" w:sz="4" w:space="0" w:color="auto"/>
              <w:bottom w:val="single" w:sz="4" w:space="0" w:color="auto"/>
              <w:right w:val="single" w:sz="4" w:space="0" w:color="auto"/>
            </w:tcBorders>
            <w:shd w:val="clear" w:color="000000" w:fill="E8E58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57,6</w:t>
            </w:r>
          </w:p>
        </w:tc>
        <w:tc>
          <w:tcPr>
            <w:tcW w:w="70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98C7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13,6</w:t>
            </w:r>
          </w:p>
        </w:tc>
        <w:tc>
          <w:tcPr>
            <w:tcW w:w="709" w:type="dxa"/>
            <w:tcBorders>
              <w:top w:val="single" w:sz="4" w:space="0" w:color="auto"/>
              <w:left w:val="single" w:sz="4" w:space="0" w:color="auto"/>
              <w:bottom w:val="single" w:sz="4" w:space="0" w:color="auto"/>
              <w:right w:val="single" w:sz="4" w:space="0" w:color="auto"/>
            </w:tcBorders>
            <w:shd w:val="clear" w:color="000000" w:fill="FCBB7A"/>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31,8</w:t>
            </w:r>
          </w:p>
        </w:tc>
        <w:tc>
          <w:tcPr>
            <w:tcW w:w="606" w:type="dxa"/>
            <w:tcBorders>
              <w:top w:val="single" w:sz="4" w:space="0" w:color="auto"/>
              <w:left w:val="single" w:sz="4" w:space="0" w:color="auto"/>
              <w:bottom w:val="single" w:sz="4" w:space="0" w:color="auto"/>
              <w:right w:val="single" w:sz="4" w:space="0" w:color="auto"/>
            </w:tcBorders>
            <w:shd w:val="clear" w:color="000000" w:fill="C2DA8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69,7</w:t>
            </w:r>
          </w:p>
        </w:tc>
        <w:tc>
          <w:tcPr>
            <w:tcW w:w="606" w:type="dxa"/>
            <w:tcBorders>
              <w:top w:val="single" w:sz="4" w:space="0" w:color="auto"/>
              <w:left w:val="single" w:sz="4" w:space="0" w:color="auto"/>
              <w:bottom w:val="single" w:sz="4" w:space="0" w:color="auto"/>
              <w:right w:val="single" w:sz="4" w:space="0" w:color="auto"/>
            </w:tcBorders>
            <w:shd w:val="clear" w:color="000000" w:fill="FBAF78"/>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27,3</w:t>
            </w:r>
          </w:p>
        </w:tc>
        <w:tc>
          <w:tcPr>
            <w:tcW w:w="606" w:type="dxa"/>
            <w:tcBorders>
              <w:top w:val="single" w:sz="4" w:space="0" w:color="auto"/>
              <w:left w:val="single" w:sz="4" w:space="0" w:color="auto"/>
              <w:bottom w:val="single" w:sz="4" w:space="0" w:color="auto"/>
              <w:right w:val="single" w:sz="4" w:space="0" w:color="auto"/>
            </w:tcBorders>
            <w:shd w:val="clear" w:color="000000" w:fill="FEDF8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45,5</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28</w:t>
            </w:r>
          </w:p>
        </w:tc>
        <w:tc>
          <w:tcPr>
            <w:tcW w:w="708"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87,5</w:t>
            </w:r>
          </w:p>
        </w:tc>
        <w:tc>
          <w:tcPr>
            <w:tcW w:w="717"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804"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62,5</w:t>
            </w:r>
          </w:p>
        </w:tc>
        <w:tc>
          <w:tcPr>
            <w:tcW w:w="709"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w:t>
            </w:r>
          </w:p>
        </w:tc>
        <w:tc>
          <w:tcPr>
            <w:tcW w:w="708"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37,5</w:t>
            </w:r>
          </w:p>
        </w:tc>
        <w:tc>
          <w:tcPr>
            <w:tcW w:w="709"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12,5</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606" w:type="dxa"/>
            <w:tcBorders>
              <w:top w:val="single" w:sz="4" w:space="0" w:color="auto"/>
              <w:left w:val="single" w:sz="4" w:space="0" w:color="auto"/>
              <w:bottom w:val="single" w:sz="4" w:space="0" w:color="auto"/>
              <w:right w:val="single" w:sz="4" w:space="0" w:color="auto"/>
            </w:tcBorders>
            <w:shd w:val="clear" w:color="000000" w:fill="F97E6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8,3</w:t>
            </w:r>
          </w:p>
        </w:tc>
        <w:tc>
          <w:tcPr>
            <w:tcW w:w="606"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33,3</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6D5255">
            <w:pPr>
              <w:spacing w:after="0" w:line="240" w:lineRule="auto"/>
              <w:jc w:val="center"/>
              <w:rPr>
                <w:rFonts w:ascii="Liberation Serif" w:eastAsia="Times New Roman" w:hAnsi="Liberation Serif" w:cs="Times New Roman"/>
                <w:b/>
                <w:bCs/>
                <w:color w:val="000000"/>
                <w:sz w:val="18"/>
                <w:szCs w:val="18"/>
                <w:lang w:eastAsia="ru-RU"/>
              </w:rPr>
            </w:pPr>
            <w:r w:rsidRPr="00161AC1">
              <w:rPr>
                <w:rFonts w:ascii="Liberation Serif" w:eastAsia="Times New Roman" w:hAnsi="Liberation Serif" w:cs="Times New Roman"/>
                <w:b/>
                <w:bCs/>
                <w:color w:val="000000"/>
                <w:sz w:val="18"/>
                <w:szCs w:val="18"/>
                <w:lang w:eastAsia="ru-RU"/>
              </w:rPr>
              <w:t>32</w:t>
            </w:r>
          </w:p>
        </w:tc>
        <w:tc>
          <w:tcPr>
            <w:tcW w:w="708"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C1DA8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70,0</w:t>
            </w:r>
          </w:p>
        </w:tc>
        <w:tc>
          <w:tcPr>
            <w:tcW w:w="717" w:type="dxa"/>
            <w:tcBorders>
              <w:top w:val="single" w:sz="4" w:space="0" w:color="auto"/>
              <w:left w:val="single" w:sz="4" w:space="0" w:color="auto"/>
              <w:bottom w:val="single" w:sz="4" w:space="0" w:color="auto"/>
              <w:right w:val="single" w:sz="4" w:space="0" w:color="auto"/>
            </w:tcBorders>
            <w:shd w:val="clear" w:color="000000" w:fill="A2D07F"/>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80,0</w:t>
            </w:r>
          </w:p>
        </w:tc>
        <w:tc>
          <w:tcPr>
            <w:tcW w:w="804"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606"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60,0</w:t>
            </w:r>
          </w:p>
        </w:tc>
        <w:tc>
          <w:tcPr>
            <w:tcW w:w="709"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000000" w:fill="FDC8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36,7</w:t>
            </w:r>
          </w:p>
        </w:tc>
        <w:tc>
          <w:tcPr>
            <w:tcW w:w="708"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30,0</w:t>
            </w:r>
          </w:p>
        </w:tc>
        <w:tc>
          <w:tcPr>
            <w:tcW w:w="709"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9837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10,0</w:t>
            </w:r>
          </w:p>
        </w:tc>
        <w:tc>
          <w:tcPr>
            <w:tcW w:w="606"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60,0</w:t>
            </w:r>
          </w:p>
        </w:tc>
        <w:tc>
          <w:tcPr>
            <w:tcW w:w="606"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16,7</w:t>
            </w:r>
          </w:p>
        </w:tc>
        <w:tc>
          <w:tcPr>
            <w:tcW w:w="606" w:type="dxa"/>
            <w:tcBorders>
              <w:top w:val="single" w:sz="4" w:space="0" w:color="auto"/>
              <w:left w:val="single" w:sz="4" w:space="0" w:color="auto"/>
              <w:bottom w:val="single" w:sz="4" w:space="0" w:color="auto"/>
              <w:right w:val="single" w:sz="4" w:space="0" w:color="auto"/>
            </w:tcBorders>
            <w:shd w:val="clear" w:color="000000" w:fill="FEE282"/>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46,7</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AD0B11">
            <w:pPr>
              <w:spacing w:after="0" w:line="240" w:lineRule="auto"/>
              <w:jc w:val="center"/>
              <w:rPr>
                <w:rFonts w:ascii="Calibri" w:eastAsia="Times New Roman" w:hAnsi="Calibri" w:cs="Times New Roman"/>
                <w:b/>
                <w:bCs/>
                <w:color w:val="000000"/>
                <w:sz w:val="18"/>
                <w:szCs w:val="18"/>
                <w:lang w:eastAsia="ru-RU"/>
              </w:rPr>
            </w:pPr>
            <w:r w:rsidRPr="00161AC1">
              <w:rPr>
                <w:rFonts w:ascii="Calibri" w:eastAsia="Times New Roman" w:hAnsi="Calibri" w:cs="Times New Roman"/>
                <w:b/>
                <w:bCs/>
                <w:color w:val="000000"/>
                <w:sz w:val="18"/>
                <w:szCs w:val="18"/>
                <w:lang w:eastAsia="ru-RU"/>
              </w:rPr>
              <w:t>36</w:t>
            </w:r>
          </w:p>
        </w:tc>
        <w:tc>
          <w:tcPr>
            <w:tcW w:w="708"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1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80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60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0,0</w:t>
            </w:r>
          </w:p>
        </w:tc>
      </w:tr>
      <w:tr w:rsidR="00AD0B11" w:rsidRPr="00161AC1" w:rsidTr="00161AC1">
        <w:trPr>
          <w:trHeight w:val="37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D0B11" w:rsidRPr="00161AC1" w:rsidRDefault="00AD0B11" w:rsidP="00AD0B11">
            <w:pPr>
              <w:spacing w:after="0" w:line="240" w:lineRule="auto"/>
              <w:jc w:val="center"/>
              <w:rPr>
                <w:rFonts w:ascii="Calibri" w:eastAsia="Times New Roman" w:hAnsi="Calibri" w:cs="Times New Roman"/>
                <w:b/>
                <w:bCs/>
                <w:color w:val="000000"/>
                <w:sz w:val="18"/>
                <w:szCs w:val="18"/>
                <w:lang w:eastAsia="ru-RU"/>
              </w:rPr>
            </w:pPr>
            <w:r w:rsidRPr="00161AC1">
              <w:rPr>
                <w:rFonts w:ascii="Calibri" w:eastAsia="Times New Roman" w:hAnsi="Calibri" w:cs="Times New Roman"/>
                <w:b/>
                <w:bCs/>
                <w:color w:val="000000"/>
                <w:sz w:val="18"/>
                <w:szCs w:val="18"/>
                <w:lang w:eastAsia="ru-RU"/>
              </w:rPr>
              <w:lastRenderedPageBreak/>
              <w:t>город</w:t>
            </w:r>
          </w:p>
        </w:tc>
        <w:tc>
          <w:tcPr>
            <w:tcW w:w="708" w:type="dxa"/>
            <w:tcBorders>
              <w:top w:val="single" w:sz="4" w:space="0" w:color="auto"/>
              <w:left w:val="single" w:sz="4" w:space="0" w:color="auto"/>
              <w:bottom w:val="single" w:sz="4" w:space="0" w:color="auto"/>
              <w:right w:val="single" w:sz="4" w:space="0" w:color="auto"/>
            </w:tcBorders>
            <w:shd w:val="clear" w:color="000000" w:fill="73C37C"/>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88,3</w:t>
            </w:r>
          </w:p>
        </w:tc>
        <w:tc>
          <w:tcPr>
            <w:tcW w:w="606" w:type="dxa"/>
            <w:tcBorders>
              <w:top w:val="single" w:sz="4" w:space="0" w:color="auto"/>
              <w:left w:val="single" w:sz="4" w:space="0" w:color="auto"/>
              <w:bottom w:val="single" w:sz="4" w:space="0" w:color="auto"/>
              <w:right w:val="single" w:sz="4" w:space="0" w:color="auto"/>
            </w:tcBorders>
            <w:shd w:val="clear" w:color="000000" w:fill="93CC7E"/>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80,4</w:t>
            </w:r>
          </w:p>
        </w:tc>
        <w:tc>
          <w:tcPr>
            <w:tcW w:w="717" w:type="dxa"/>
            <w:tcBorders>
              <w:top w:val="single" w:sz="4" w:space="0" w:color="auto"/>
              <w:left w:val="single" w:sz="4" w:space="0" w:color="auto"/>
              <w:bottom w:val="single" w:sz="4" w:space="0" w:color="auto"/>
              <w:right w:val="single" w:sz="4" w:space="0" w:color="auto"/>
            </w:tcBorders>
            <w:shd w:val="clear" w:color="000000" w:fill="79C57D"/>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87,0</w:t>
            </w:r>
          </w:p>
        </w:tc>
        <w:tc>
          <w:tcPr>
            <w:tcW w:w="80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92,2</w:t>
            </w:r>
          </w:p>
        </w:tc>
        <w:tc>
          <w:tcPr>
            <w:tcW w:w="606" w:type="dxa"/>
            <w:tcBorders>
              <w:top w:val="single" w:sz="4" w:space="0" w:color="auto"/>
              <w:left w:val="single" w:sz="4" w:space="0" w:color="auto"/>
              <w:bottom w:val="single" w:sz="4" w:space="0" w:color="auto"/>
              <w:right w:val="single" w:sz="4" w:space="0" w:color="auto"/>
            </w:tcBorders>
            <w:shd w:val="clear" w:color="000000" w:fill="C5DB81"/>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68,3</w:t>
            </w:r>
          </w:p>
        </w:tc>
        <w:tc>
          <w:tcPr>
            <w:tcW w:w="709" w:type="dxa"/>
            <w:tcBorders>
              <w:top w:val="single" w:sz="4" w:space="0" w:color="auto"/>
              <w:left w:val="single" w:sz="4" w:space="0" w:color="auto"/>
              <w:bottom w:val="single" w:sz="4" w:space="0" w:color="auto"/>
              <w:right w:val="single" w:sz="4" w:space="0" w:color="auto"/>
            </w:tcBorders>
            <w:shd w:val="clear" w:color="000000" w:fill="AAD380"/>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74,8</w:t>
            </w:r>
          </w:p>
        </w:tc>
        <w:tc>
          <w:tcPr>
            <w:tcW w:w="709" w:type="dxa"/>
            <w:tcBorders>
              <w:top w:val="single" w:sz="4" w:space="0" w:color="auto"/>
              <w:left w:val="single" w:sz="4" w:space="0" w:color="auto"/>
              <w:bottom w:val="single" w:sz="4" w:space="0" w:color="auto"/>
              <w:right w:val="single" w:sz="4" w:space="0" w:color="auto"/>
            </w:tcBorders>
            <w:shd w:val="clear" w:color="000000" w:fill="FA9A7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34,8</w:t>
            </w:r>
          </w:p>
        </w:tc>
        <w:tc>
          <w:tcPr>
            <w:tcW w:w="708" w:type="dxa"/>
            <w:tcBorders>
              <w:top w:val="single" w:sz="4" w:space="0" w:color="auto"/>
              <w:left w:val="single" w:sz="4" w:space="0" w:color="auto"/>
              <w:bottom w:val="single" w:sz="4" w:space="0" w:color="auto"/>
              <w:right w:val="single" w:sz="4" w:space="0" w:color="auto"/>
            </w:tcBorders>
            <w:shd w:val="clear" w:color="000000" w:fill="FBA977"/>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38,3</w:t>
            </w:r>
          </w:p>
        </w:tc>
        <w:tc>
          <w:tcPr>
            <w:tcW w:w="709" w:type="dxa"/>
            <w:tcBorders>
              <w:top w:val="single" w:sz="4" w:space="0" w:color="auto"/>
              <w:left w:val="single" w:sz="4" w:space="0" w:color="auto"/>
              <w:bottom w:val="single" w:sz="4" w:space="0" w:color="auto"/>
              <w:right w:val="single" w:sz="4" w:space="0" w:color="auto"/>
            </w:tcBorders>
            <w:shd w:val="clear" w:color="000000" w:fill="FA9E75"/>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35,7</w:t>
            </w:r>
          </w:p>
        </w:tc>
        <w:tc>
          <w:tcPr>
            <w:tcW w:w="709" w:type="dxa"/>
            <w:tcBorders>
              <w:top w:val="single" w:sz="4" w:space="0" w:color="auto"/>
              <w:left w:val="single" w:sz="4" w:space="0" w:color="auto"/>
              <w:bottom w:val="single" w:sz="4" w:space="0" w:color="auto"/>
              <w:right w:val="single" w:sz="4" w:space="0" w:color="auto"/>
            </w:tcBorders>
            <w:shd w:val="clear" w:color="000000" w:fill="F8726C"/>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25,2</w:t>
            </w:r>
          </w:p>
        </w:tc>
        <w:tc>
          <w:tcPr>
            <w:tcW w:w="60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53,9</w:t>
            </w:r>
          </w:p>
        </w:tc>
        <w:tc>
          <w:tcPr>
            <w:tcW w:w="60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22,9</w:t>
            </w:r>
          </w:p>
        </w:tc>
        <w:tc>
          <w:tcPr>
            <w:tcW w:w="606"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rsidR="00AD0B11" w:rsidRPr="00161AC1" w:rsidRDefault="00AD0B11" w:rsidP="00AD0B11">
            <w:pPr>
              <w:spacing w:after="0" w:line="240" w:lineRule="auto"/>
              <w:jc w:val="center"/>
              <w:rPr>
                <w:rFonts w:ascii="Calibri" w:eastAsia="Times New Roman" w:hAnsi="Calibri" w:cs="Times New Roman"/>
                <w:color w:val="000000"/>
                <w:sz w:val="18"/>
                <w:szCs w:val="18"/>
                <w:lang w:eastAsia="ru-RU"/>
              </w:rPr>
            </w:pPr>
            <w:r w:rsidRPr="00161AC1">
              <w:rPr>
                <w:rFonts w:ascii="Calibri" w:eastAsia="Times New Roman" w:hAnsi="Calibri" w:cs="Times New Roman"/>
                <w:color w:val="000000"/>
                <w:sz w:val="18"/>
                <w:szCs w:val="18"/>
                <w:lang w:eastAsia="ru-RU"/>
              </w:rPr>
              <w:t>35,4</w:t>
            </w:r>
          </w:p>
        </w:tc>
      </w:tr>
    </w:tbl>
    <w:p w:rsidR="00634172" w:rsidRDefault="00634172" w:rsidP="00B676D1">
      <w:pPr>
        <w:spacing w:after="0" w:line="240" w:lineRule="auto"/>
        <w:ind w:firstLine="709"/>
        <w:jc w:val="both"/>
        <w:rPr>
          <w:rFonts w:ascii="Liberation Serif" w:hAnsi="Liberation Serif"/>
          <w:sz w:val="24"/>
          <w:szCs w:val="24"/>
        </w:rPr>
      </w:pPr>
    </w:p>
    <w:p w:rsidR="00634172" w:rsidRDefault="00634172" w:rsidP="00B676D1">
      <w:pPr>
        <w:spacing w:after="0" w:line="240" w:lineRule="auto"/>
        <w:ind w:firstLine="709"/>
        <w:jc w:val="both"/>
        <w:rPr>
          <w:rFonts w:ascii="Liberation Serif" w:hAnsi="Liberation Serif"/>
          <w:sz w:val="24"/>
          <w:szCs w:val="24"/>
        </w:rPr>
      </w:pPr>
    </w:p>
    <w:p w:rsidR="00AF60F4"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При выполнении заданий ОГЭ по физике выпускники продемонстрировали умение определять понятия, создавать обобщения, устанавливать аналогии, классифицировать, выявлять причины возникновения наблюдаемых физических явлений, различать/выделять явление из общего ряда других явлений. Использование информации из текста при решении </w:t>
      </w:r>
      <w:proofErr w:type="spellStart"/>
      <w:r w:rsidRPr="00C02BE4">
        <w:rPr>
          <w:rFonts w:ascii="Liberation Serif" w:hAnsi="Liberation Serif"/>
          <w:sz w:val="24"/>
          <w:szCs w:val="24"/>
        </w:rPr>
        <w:t>учебнопознавательных</w:t>
      </w:r>
      <w:proofErr w:type="spellEnd"/>
      <w:r w:rsidRPr="00C02BE4">
        <w:rPr>
          <w:rFonts w:ascii="Liberation Serif" w:hAnsi="Liberation Serif"/>
          <w:sz w:val="24"/>
          <w:szCs w:val="24"/>
        </w:rPr>
        <w:t xml:space="preserve"> и учебно-практических задач проверяется в задании №20 базового уровня. Низкий средний процент выполнения этого задания также связан со слабой </w:t>
      </w:r>
      <w:proofErr w:type="spellStart"/>
      <w:r w:rsidRPr="00C02BE4">
        <w:rPr>
          <w:rFonts w:ascii="Liberation Serif" w:hAnsi="Liberation Serif"/>
          <w:sz w:val="24"/>
          <w:szCs w:val="24"/>
        </w:rPr>
        <w:t>сформированностью</w:t>
      </w:r>
      <w:proofErr w:type="spellEnd"/>
      <w:r w:rsidRPr="00C02BE4">
        <w:rPr>
          <w:rFonts w:ascii="Liberation Serif" w:hAnsi="Liberation Serif"/>
          <w:sz w:val="24"/>
          <w:szCs w:val="24"/>
        </w:rPr>
        <w:t xml:space="preserve"> навыков смыслового чтения. </w:t>
      </w:r>
    </w:p>
    <w:p w:rsidR="000E141F"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Задания № 24 высокого уровня сложности. </w:t>
      </w:r>
      <w:r w:rsidR="00AE484A" w:rsidRPr="00C02BE4">
        <w:rPr>
          <w:rFonts w:ascii="Liberation Serif" w:hAnsi="Liberation Serif"/>
          <w:sz w:val="24"/>
          <w:szCs w:val="24"/>
        </w:rPr>
        <w:t>Очень мало</w:t>
      </w:r>
      <w:r w:rsidRPr="00C02BE4">
        <w:rPr>
          <w:rFonts w:ascii="Liberation Serif" w:hAnsi="Liberation Serif"/>
          <w:sz w:val="24"/>
          <w:szCs w:val="24"/>
        </w:rPr>
        <w:t xml:space="preserve"> </w:t>
      </w:r>
      <w:proofErr w:type="gramStart"/>
      <w:r w:rsidRPr="00C02BE4">
        <w:rPr>
          <w:rFonts w:ascii="Liberation Serif" w:hAnsi="Liberation Serif"/>
          <w:sz w:val="24"/>
          <w:szCs w:val="24"/>
        </w:rPr>
        <w:t>выпускник</w:t>
      </w:r>
      <w:r w:rsidR="00AE484A" w:rsidRPr="00C02BE4">
        <w:rPr>
          <w:rFonts w:ascii="Liberation Serif" w:hAnsi="Liberation Serif"/>
          <w:sz w:val="24"/>
          <w:szCs w:val="24"/>
        </w:rPr>
        <w:t>ов</w:t>
      </w:r>
      <w:proofErr w:type="gramEnd"/>
      <w:r w:rsidR="00AE484A" w:rsidRPr="00C02BE4">
        <w:rPr>
          <w:rFonts w:ascii="Liberation Serif" w:hAnsi="Liberation Serif"/>
          <w:sz w:val="24"/>
          <w:szCs w:val="24"/>
        </w:rPr>
        <w:t xml:space="preserve"> справившихся</w:t>
      </w:r>
      <w:r w:rsidRPr="00C02BE4">
        <w:rPr>
          <w:rFonts w:ascii="Liberation Serif" w:hAnsi="Liberation Serif"/>
          <w:sz w:val="24"/>
          <w:szCs w:val="24"/>
        </w:rPr>
        <w:t xml:space="preserve"> </w:t>
      </w:r>
      <w:r w:rsidR="00AE484A" w:rsidRPr="00C02BE4">
        <w:rPr>
          <w:rFonts w:ascii="Liberation Serif" w:hAnsi="Liberation Serif"/>
          <w:sz w:val="24"/>
          <w:szCs w:val="24"/>
        </w:rPr>
        <w:t>с</w:t>
      </w:r>
      <w:r w:rsidRPr="00C02BE4">
        <w:rPr>
          <w:rFonts w:ascii="Liberation Serif" w:hAnsi="Liberation Serif"/>
          <w:sz w:val="24"/>
          <w:szCs w:val="24"/>
        </w:rPr>
        <w:t xml:space="preserve"> расчётн</w:t>
      </w:r>
      <w:r w:rsidR="00AE484A" w:rsidRPr="00C02BE4">
        <w:rPr>
          <w:rFonts w:ascii="Liberation Serif" w:hAnsi="Liberation Serif"/>
          <w:sz w:val="24"/>
          <w:szCs w:val="24"/>
        </w:rPr>
        <w:t>ой</w:t>
      </w:r>
      <w:r w:rsidRPr="00C02BE4">
        <w:rPr>
          <w:rFonts w:ascii="Liberation Serif" w:hAnsi="Liberation Serif"/>
          <w:sz w:val="24"/>
          <w:szCs w:val="24"/>
        </w:rPr>
        <w:t xml:space="preserve"> задач</w:t>
      </w:r>
      <w:r w:rsidR="00AE484A" w:rsidRPr="00C02BE4">
        <w:rPr>
          <w:rFonts w:ascii="Liberation Serif" w:hAnsi="Liberation Serif"/>
          <w:sz w:val="24"/>
          <w:szCs w:val="24"/>
        </w:rPr>
        <w:t>ей</w:t>
      </w:r>
      <w:r w:rsidRPr="00C02BE4">
        <w:rPr>
          <w:rFonts w:ascii="Liberation Serif" w:hAnsi="Liberation Serif"/>
          <w:sz w:val="24"/>
          <w:szCs w:val="24"/>
        </w:rPr>
        <w:t xml:space="preserve"> на использование закона сохранения энергии и формул для расчета кинематических величин. Средний процент выполнения задания</w:t>
      </w:r>
      <w:r w:rsidR="000E141F" w:rsidRPr="00C02BE4">
        <w:rPr>
          <w:rFonts w:ascii="Liberation Serif" w:hAnsi="Liberation Serif"/>
          <w:sz w:val="24"/>
          <w:szCs w:val="24"/>
        </w:rPr>
        <w:t>–</w:t>
      </w:r>
      <w:r w:rsidRPr="00C02BE4">
        <w:rPr>
          <w:rFonts w:ascii="Liberation Serif" w:hAnsi="Liberation Serif"/>
          <w:sz w:val="24"/>
          <w:szCs w:val="24"/>
        </w:rPr>
        <w:t xml:space="preserve"> </w:t>
      </w:r>
      <w:r w:rsidR="000E141F" w:rsidRPr="00C02BE4">
        <w:rPr>
          <w:rFonts w:ascii="Liberation Serif" w:hAnsi="Liberation Serif"/>
          <w:sz w:val="24"/>
          <w:szCs w:val="24"/>
        </w:rPr>
        <w:t>22,9</w:t>
      </w:r>
      <w:r w:rsidRPr="00C02BE4">
        <w:rPr>
          <w:rFonts w:ascii="Liberation Serif" w:hAnsi="Liberation Serif"/>
          <w:sz w:val="24"/>
          <w:szCs w:val="24"/>
        </w:rPr>
        <w:t xml:space="preserve">%. Результат выполнения этого задания связан с умениями по преобразованию текста задачи в знаки и символы (перевод тестовой информации в формулу зависимости между физическими величинами), установлению причинно-следственных связей между процессами задачи. </w:t>
      </w:r>
    </w:p>
    <w:p w:rsidR="002F1EA4"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Основным недостатком подготовки обучающихся 9 классов к сдаче экзамена по физике является нехватка времени на отработку знаний и умений по сложным темам курса. Не менее важным условием выполнения некоторых заданий по физике является наличие экспериментальной базы для проведения реального эксперимента. Кроме того, в большинстве школ представлено не единообразное оборудование. </w:t>
      </w:r>
      <w:r w:rsidR="002F1EA4" w:rsidRPr="00C02BE4">
        <w:rPr>
          <w:rFonts w:ascii="Liberation Serif" w:hAnsi="Liberation Serif"/>
          <w:sz w:val="24"/>
          <w:szCs w:val="24"/>
        </w:rPr>
        <w:t>О</w:t>
      </w:r>
      <w:r w:rsidRPr="00C02BE4">
        <w:rPr>
          <w:rFonts w:ascii="Liberation Serif" w:hAnsi="Liberation Serif"/>
          <w:sz w:val="24"/>
          <w:szCs w:val="24"/>
        </w:rPr>
        <w:t xml:space="preserve">дним из самых важных факторов, является недостаточная математическая подготовка обучающихся 9-ых классов. </w:t>
      </w:r>
    </w:p>
    <w:p w:rsidR="00DB5B02" w:rsidRDefault="00DB5B02" w:rsidP="00301B2C">
      <w:pPr>
        <w:spacing w:after="0" w:line="240" w:lineRule="auto"/>
        <w:ind w:firstLine="709"/>
        <w:jc w:val="both"/>
        <w:rPr>
          <w:rFonts w:ascii="Liberation Serif" w:hAnsi="Liberation Serif"/>
          <w:sz w:val="24"/>
          <w:szCs w:val="24"/>
        </w:rPr>
      </w:pPr>
    </w:p>
    <w:p w:rsidR="004704C1" w:rsidRPr="00DB5B02" w:rsidRDefault="00301B2C" w:rsidP="00DB5B02">
      <w:pPr>
        <w:spacing w:after="0" w:line="240" w:lineRule="auto"/>
        <w:jc w:val="both"/>
        <w:rPr>
          <w:rFonts w:ascii="Liberation Serif" w:hAnsi="Liberation Serif"/>
          <w:b/>
          <w:sz w:val="24"/>
          <w:szCs w:val="24"/>
        </w:rPr>
      </w:pPr>
      <w:r w:rsidRPr="00DB5B02">
        <w:rPr>
          <w:rFonts w:ascii="Liberation Serif" w:hAnsi="Liberation Serif"/>
          <w:b/>
          <w:sz w:val="24"/>
          <w:szCs w:val="24"/>
        </w:rPr>
        <w:t xml:space="preserve">2.4. Рекомендации для системы образования по совершенствованию методики преподавания учебного предмета </w:t>
      </w:r>
    </w:p>
    <w:p w:rsidR="00DB5B02" w:rsidRPr="00C02BE4" w:rsidRDefault="00DB5B02" w:rsidP="00301B2C">
      <w:pPr>
        <w:spacing w:after="0" w:line="240" w:lineRule="auto"/>
        <w:ind w:firstLine="709"/>
        <w:jc w:val="both"/>
        <w:rPr>
          <w:rFonts w:ascii="Liberation Serif" w:hAnsi="Liberation Serif"/>
          <w:sz w:val="24"/>
          <w:szCs w:val="24"/>
        </w:rPr>
      </w:pP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Основные затруднения обучающихся связаны</w:t>
      </w:r>
      <w:r w:rsidR="00EE02B1" w:rsidRPr="00C02BE4">
        <w:rPr>
          <w:rFonts w:ascii="Liberation Serif" w:hAnsi="Liberation Serif"/>
          <w:sz w:val="24"/>
          <w:szCs w:val="24"/>
        </w:rPr>
        <w:t>:</w:t>
      </w:r>
    </w:p>
    <w:p w:rsidR="00EE02B1" w:rsidRPr="00C02BE4" w:rsidRDefault="00EE02B1"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w:t>
      </w:r>
      <w:r w:rsidR="00301B2C" w:rsidRPr="00C02BE4">
        <w:rPr>
          <w:rFonts w:ascii="Liberation Serif" w:hAnsi="Liberation Serif"/>
          <w:sz w:val="24"/>
          <w:szCs w:val="24"/>
        </w:rPr>
        <w:t xml:space="preserve"> с проведением прямых измерений физических величин с использованием измерительных приборов; </w:t>
      </w:r>
    </w:p>
    <w:p w:rsidR="00EE02B1" w:rsidRPr="00C02BE4" w:rsidRDefault="00EE02B1"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 </w:t>
      </w:r>
      <w:r w:rsidR="00301B2C" w:rsidRPr="00C02BE4">
        <w:rPr>
          <w:rFonts w:ascii="Liberation Serif" w:hAnsi="Liberation Serif"/>
          <w:sz w:val="24"/>
          <w:szCs w:val="24"/>
        </w:rPr>
        <w:t xml:space="preserve">составление схем включения прибора в экспериментальную установку; </w:t>
      </w:r>
    </w:p>
    <w:p w:rsidR="00EE02B1" w:rsidRPr="00C02BE4" w:rsidRDefault="00EE02B1"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 </w:t>
      </w:r>
      <w:r w:rsidR="00301B2C" w:rsidRPr="00C02BE4">
        <w:rPr>
          <w:rFonts w:ascii="Liberation Serif" w:hAnsi="Liberation Serif"/>
          <w:sz w:val="24"/>
          <w:szCs w:val="24"/>
        </w:rPr>
        <w:t xml:space="preserve">решение расчётных задач с использованием законов и формул, связывающих физические величины (комбинированная задача); </w:t>
      </w:r>
    </w:p>
    <w:p w:rsidR="00EE02B1" w:rsidRPr="00C02BE4" w:rsidRDefault="00EE02B1"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 </w:t>
      </w:r>
      <w:r w:rsidR="00301B2C" w:rsidRPr="00C02BE4">
        <w:rPr>
          <w:rFonts w:ascii="Liberation Serif" w:hAnsi="Liberation Serif"/>
          <w:sz w:val="24"/>
          <w:szCs w:val="24"/>
        </w:rPr>
        <w:t xml:space="preserve">объяснение физических процессов и свойств тел. </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Для повышения качества процесса обучения физики необходимо широко использовать демонстрационный эксперименты. Это дает возможность получить навыки самостоятельного проведения эксперимента и активного участия в проведении опытов. В этом случае перед учащимися необходимо поставить учебную задачу и совместно отработать следующий алгоритм: установить цель эксперимента, описать оборудование, выполнить схему(рисунок), выделить объект наблюдения, провести опыт, </w:t>
      </w:r>
      <w:proofErr w:type="gramStart"/>
      <w:r w:rsidRPr="00C02BE4">
        <w:rPr>
          <w:rFonts w:ascii="Liberation Serif" w:hAnsi="Liberation Serif"/>
          <w:sz w:val="24"/>
          <w:szCs w:val="24"/>
        </w:rPr>
        <w:t>обсудить  эксперимент</w:t>
      </w:r>
      <w:proofErr w:type="gramEnd"/>
      <w:r w:rsidRPr="00C02BE4">
        <w:rPr>
          <w:rFonts w:ascii="Liberation Serif" w:hAnsi="Liberation Serif"/>
          <w:sz w:val="24"/>
          <w:szCs w:val="24"/>
        </w:rPr>
        <w:t xml:space="preserve"> и сделать выводы. Требование пересказать содержание опыта и объяснить его результат, способствует развитию логического мышления учащихся, приучает их к анализу факторов. Демонстрационный эксперимент может быть использован для постановки проблемы, в ходе объяснения нового материала, а также при его закреплении. Кроме предусмотренных программой лабораторных работ, целесообразно проводить внеклассные экспериментальные работы: домашние и кружковые.</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 Для успешного освоения элементов содержания, по которым показан низкий результат по итогам ОГЭ, предлагается в процессе обучения использовать следующие методические приемы:</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 − предлагать задания, проверяющие умение интерпретировать информацию, представленную в разных формах (текстовой, </w:t>
      </w:r>
      <w:proofErr w:type="spellStart"/>
      <w:r w:rsidRPr="00C02BE4">
        <w:rPr>
          <w:rFonts w:ascii="Liberation Serif" w:hAnsi="Liberation Serif"/>
          <w:sz w:val="24"/>
          <w:szCs w:val="24"/>
        </w:rPr>
        <w:t>условнографической</w:t>
      </w:r>
      <w:proofErr w:type="spellEnd"/>
      <w:r w:rsidRPr="00C02BE4">
        <w:rPr>
          <w:rFonts w:ascii="Liberation Serif" w:hAnsi="Liberation Serif"/>
          <w:sz w:val="24"/>
          <w:szCs w:val="24"/>
        </w:rPr>
        <w:t xml:space="preserve">, визуальной), а также умение переводить информацию из одной формы представления в другую; </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lastRenderedPageBreak/>
        <w:t>− проводить в устной форме опрос обучающегося с целью допуска к выполнению практической части (к эксперименту) при реализации экспериментальной составляющей предмета, в ходе которого обучающиеся должны продемонстрировать понимание сути практической (лабораторной) работы, поставленных перед ним целей, задач;</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 − предлагать задания, опирающиеся на «несовершенные тексты» (требующие правки, расширения или суждения и т.п.) с целью демонстрации возможности доработки текстов. </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При решении задач следует тренировать навыки работы с цифровыми данными, в том числе преобразовывать формулы, производить вычисления, оценивать достоверность полученного ответа.</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 На уроках физики нужно постоянно вести работу по совершенствованию вычислительных навыков обучающихся, включать разнообразные задания на вычисления на различных этапах урока, проводить тренинги, разминки, изучать приёмы устных вычислений. Кроме того, на уроках физики необходимо обратить внимание на использование кратных и дольных единиц, перевод значений величин в СИ и расчеты с использованием стандартного вида числа. Можно использовать для учащихся с недостаточной математической подготовкой пошаговые дидактические материалы, в которых для аналогичных с точки зрения физики заданий постепенно нарастает математическая сложность. </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Учителям физики в учебном процессе необходимо продолжить уделять внимание формированию читательской, математической грамотности обучающихся. </w:t>
      </w:r>
    </w:p>
    <w:p w:rsidR="00EE02B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В целях повышения качества образования по физике в общеобразовательных организациях в 2023-2024 учебном году рекомендуется:</w:t>
      </w:r>
    </w:p>
    <w:p w:rsidR="00EE02B1" w:rsidRPr="00C02BE4" w:rsidRDefault="00EE02B1"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У</w:t>
      </w:r>
      <w:r w:rsidR="00301B2C" w:rsidRPr="00C02BE4">
        <w:rPr>
          <w:rFonts w:ascii="Liberation Serif" w:hAnsi="Liberation Serif"/>
          <w:sz w:val="24"/>
          <w:szCs w:val="24"/>
        </w:rPr>
        <w:t>чителям, методическим объединениям учителей</w:t>
      </w:r>
      <w:r w:rsidRPr="00C02BE4">
        <w:rPr>
          <w:rFonts w:ascii="Liberation Serif" w:hAnsi="Liberation Serif"/>
          <w:sz w:val="24"/>
          <w:szCs w:val="24"/>
        </w:rPr>
        <w:t xml:space="preserve"> физики:</w:t>
      </w:r>
      <w:r w:rsidR="00301B2C" w:rsidRPr="00C02BE4">
        <w:rPr>
          <w:rFonts w:ascii="Liberation Serif" w:hAnsi="Liberation Serif"/>
          <w:sz w:val="24"/>
          <w:szCs w:val="24"/>
        </w:rPr>
        <w:t xml:space="preserve"> </w:t>
      </w:r>
    </w:p>
    <w:p w:rsidR="00EE02B1" w:rsidRPr="00C02BE4" w:rsidRDefault="00301B2C"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Провести анализ итогов ОГЭ в 2023 </w:t>
      </w:r>
      <w:proofErr w:type="gramStart"/>
      <w:r w:rsidRPr="00C02BE4">
        <w:rPr>
          <w:rFonts w:ascii="Liberation Serif" w:hAnsi="Liberation Serif"/>
          <w:sz w:val="24"/>
          <w:szCs w:val="24"/>
        </w:rPr>
        <w:t>году</w:t>
      </w:r>
      <w:r w:rsidR="00A47461" w:rsidRPr="00C02BE4">
        <w:rPr>
          <w:rFonts w:ascii="Liberation Serif" w:hAnsi="Liberation Serif"/>
          <w:sz w:val="24"/>
          <w:szCs w:val="24"/>
        </w:rPr>
        <w:t xml:space="preserve"> ,</w:t>
      </w:r>
      <w:proofErr w:type="gramEnd"/>
      <w:r w:rsidR="00A47461" w:rsidRPr="00C02BE4">
        <w:rPr>
          <w:rFonts w:ascii="Liberation Serif" w:hAnsi="Liberation Serif"/>
          <w:sz w:val="24"/>
          <w:szCs w:val="24"/>
        </w:rPr>
        <w:t xml:space="preserve"> анализ внутренних и внешних причин низких образовательных результатов в образовательных организациях;</w:t>
      </w:r>
    </w:p>
    <w:p w:rsidR="00EE02B1" w:rsidRPr="00C02BE4" w:rsidRDefault="00301B2C"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Осуществить целенаправленное внедрение педагогических технологий </w:t>
      </w:r>
      <w:proofErr w:type="spellStart"/>
      <w:r w:rsidRPr="00C02BE4">
        <w:rPr>
          <w:rFonts w:ascii="Liberation Serif" w:hAnsi="Liberation Serif"/>
          <w:sz w:val="24"/>
          <w:szCs w:val="24"/>
        </w:rPr>
        <w:t>деятельностного</w:t>
      </w:r>
      <w:proofErr w:type="spellEnd"/>
      <w:r w:rsidRPr="00C02BE4">
        <w:rPr>
          <w:rFonts w:ascii="Liberation Serif" w:hAnsi="Liberation Serif"/>
          <w:sz w:val="24"/>
          <w:szCs w:val="24"/>
        </w:rPr>
        <w:t xml:space="preserve"> типа: технологии организации проектной и </w:t>
      </w:r>
      <w:proofErr w:type="spellStart"/>
      <w:r w:rsidRPr="00C02BE4">
        <w:rPr>
          <w:rFonts w:ascii="Liberation Serif" w:hAnsi="Liberation Serif"/>
          <w:sz w:val="24"/>
          <w:szCs w:val="24"/>
        </w:rPr>
        <w:t>учебноисследовательской</w:t>
      </w:r>
      <w:proofErr w:type="spellEnd"/>
      <w:r w:rsidRPr="00C02BE4">
        <w:rPr>
          <w:rFonts w:ascii="Liberation Serif" w:hAnsi="Liberation Serif"/>
          <w:sz w:val="24"/>
          <w:szCs w:val="24"/>
        </w:rPr>
        <w:t xml:space="preserve"> деятельности обучающихся, технология </w:t>
      </w:r>
      <w:proofErr w:type="spellStart"/>
      <w:r w:rsidRPr="00C02BE4">
        <w:rPr>
          <w:rFonts w:ascii="Liberation Serif" w:hAnsi="Liberation Serif"/>
          <w:sz w:val="24"/>
          <w:szCs w:val="24"/>
        </w:rPr>
        <w:t>миниисследований</w:t>
      </w:r>
      <w:proofErr w:type="spellEnd"/>
      <w:r w:rsidRPr="00C02BE4">
        <w:rPr>
          <w:rFonts w:ascii="Liberation Serif" w:hAnsi="Liberation Serif"/>
          <w:sz w:val="24"/>
          <w:szCs w:val="24"/>
        </w:rPr>
        <w:t>.</w:t>
      </w:r>
    </w:p>
    <w:p w:rsidR="00EE02B1" w:rsidRPr="00C02BE4" w:rsidRDefault="00301B2C"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Продолжить работу по формированию навыков читательской грамотности и коммуникативной компетенции на уроках физики. </w:t>
      </w:r>
    </w:p>
    <w:p w:rsidR="00EE02B1" w:rsidRPr="00C02BE4" w:rsidRDefault="00301B2C"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Скорректировать учебный план и календарно-тематическое планирование ОО с учетом результатов ГИА 2023. o </w:t>
      </w:r>
    </w:p>
    <w:p w:rsidR="00EE02B1" w:rsidRPr="00C02BE4" w:rsidRDefault="00301B2C"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EE02B1" w:rsidRPr="00C02BE4" w:rsidRDefault="00301B2C"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EE02B1" w:rsidRPr="00C02BE4" w:rsidRDefault="00301B2C"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Организовать повышение квалификации учителей в соответствии с выявленными профессиональными дефицитами. </w:t>
      </w:r>
    </w:p>
    <w:p w:rsidR="00EE02B1" w:rsidRPr="00C02BE4" w:rsidRDefault="00301B2C"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Разработать индивидуальные образовательные маршруты обучающихся по учебному предмету с целью формирования предметных и </w:t>
      </w:r>
      <w:proofErr w:type="spellStart"/>
      <w:r w:rsidRPr="00C02BE4">
        <w:rPr>
          <w:rFonts w:ascii="Liberation Serif" w:hAnsi="Liberation Serif"/>
          <w:sz w:val="24"/>
          <w:szCs w:val="24"/>
        </w:rPr>
        <w:t>метапредметных</w:t>
      </w:r>
      <w:proofErr w:type="spellEnd"/>
      <w:r w:rsidR="00A47461" w:rsidRPr="00C02BE4">
        <w:rPr>
          <w:rFonts w:ascii="Liberation Serif" w:hAnsi="Liberation Serif"/>
          <w:sz w:val="24"/>
          <w:szCs w:val="24"/>
        </w:rPr>
        <w:t xml:space="preserve"> результатов;</w:t>
      </w:r>
      <w:r w:rsidR="00EE02B1" w:rsidRPr="00C02BE4">
        <w:rPr>
          <w:rFonts w:ascii="Liberation Serif" w:hAnsi="Liberation Serif"/>
          <w:sz w:val="24"/>
          <w:szCs w:val="24"/>
        </w:rPr>
        <w:t xml:space="preserve"> </w:t>
      </w:r>
    </w:p>
    <w:p w:rsidR="00A47461" w:rsidRPr="00C02BE4" w:rsidRDefault="00A47461"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создать условия для формирования и развития умений и навыков </w:t>
      </w:r>
      <w:proofErr w:type="spellStart"/>
      <w:r w:rsidRPr="00C02BE4">
        <w:rPr>
          <w:rFonts w:ascii="Liberation Serif" w:hAnsi="Liberation Serif"/>
          <w:sz w:val="24"/>
          <w:szCs w:val="24"/>
        </w:rPr>
        <w:t>критериального</w:t>
      </w:r>
      <w:proofErr w:type="spellEnd"/>
      <w:r w:rsidRPr="00C02BE4">
        <w:rPr>
          <w:rFonts w:ascii="Liberation Serif" w:hAnsi="Liberation Serif"/>
          <w:sz w:val="24"/>
          <w:szCs w:val="24"/>
        </w:rPr>
        <w:t xml:space="preserve"> оценивания, особенно обращая внимание на молодых педагогов;</w:t>
      </w:r>
    </w:p>
    <w:p w:rsidR="00A47461" w:rsidRPr="00C02BE4" w:rsidRDefault="00A47461"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 xml:space="preserve">предусмотреть систему мероприятий по повышению качества обучения по предмету в организациях, продемонстрировавших низкие результаты выполнения ОГЭ, с вовлечением в эту работу учителей образовательных </w:t>
      </w:r>
      <w:r w:rsidRPr="00C02BE4">
        <w:rPr>
          <w:rFonts w:ascii="Liberation Serif" w:hAnsi="Liberation Serif"/>
          <w:sz w:val="24"/>
          <w:szCs w:val="24"/>
        </w:rPr>
        <w:lastRenderedPageBreak/>
        <w:t>организаций, учащиеся которых продемонстрировали высокие результаты (наставничество);</w:t>
      </w:r>
    </w:p>
    <w:p w:rsidR="00A47461" w:rsidRPr="00C02BE4" w:rsidRDefault="00A47461"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определить направления повышения квалификации учителей с учетом профессиональных дефицитов;</w:t>
      </w:r>
    </w:p>
    <w:p w:rsidR="00A47461" w:rsidRPr="00C02BE4" w:rsidRDefault="00A47461" w:rsidP="00EE02B1">
      <w:pPr>
        <w:pStyle w:val="a4"/>
        <w:numPr>
          <w:ilvl w:val="0"/>
          <w:numId w:val="7"/>
        </w:numPr>
        <w:spacing w:after="0" w:line="240" w:lineRule="auto"/>
        <w:jc w:val="both"/>
        <w:rPr>
          <w:rFonts w:ascii="Liberation Serif" w:hAnsi="Liberation Serif"/>
          <w:sz w:val="24"/>
          <w:szCs w:val="24"/>
        </w:rPr>
      </w:pPr>
      <w:r w:rsidRPr="00C02BE4">
        <w:rPr>
          <w:rFonts w:ascii="Liberation Serif" w:hAnsi="Liberation Serif"/>
          <w:sz w:val="24"/>
          <w:szCs w:val="24"/>
        </w:rPr>
        <w:t>организовать распространение успешных педагогических практик по предмету.</w:t>
      </w:r>
    </w:p>
    <w:p w:rsidR="00EE02B1" w:rsidRPr="00C02BE4" w:rsidRDefault="00301B2C" w:rsidP="00EE02B1">
      <w:pPr>
        <w:pStyle w:val="a4"/>
        <w:spacing w:after="0" w:line="240" w:lineRule="auto"/>
        <w:ind w:left="1429"/>
        <w:jc w:val="both"/>
        <w:rPr>
          <w:rFonts w:ascii="Liberation Serif" w:hAnsi="Liberation Serif"/>
          <w:sz w:val="24"/>
          <w:szCs w:val="24"/>
        </w:rPr>
      </w:pPr>
      <w:r w:rsidRPr="00C02BE4">
        <w:rPr>
          <w:rFonts w:ascii="Liberation Serif" w:hAnsi="Liberation Serif"/>
          <w:sz w:val="24"/>
          <w:szCs w:val="24"/>
        </w:rPr>
        <w:t xml:space="preserve"> </w:t>
      </w:r>
    </w:p>
    <w:p w:rsidR="00A47461" w:rsidRPr="00C02BE4" w:rsidRDefault="00A47461"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Для достижения более высоких результатов, н</w:t>
      </w:r>
      <w:r w:rsidR="00301B2C" w:rsidRPr="00C02BE4">
        <w:rPr>
          <w:rFonts w:ascii="Liberation Serif" w:hAnsi="Liberation Serif"/>
          <w:sz w:val="24"/>
          <w:szCs w:val="24"/>
        </w:rPr>
        <w:t xml:space="preserve">а уроках физики </w:t>
      </w:r>
      <w:r w:rsidRPr="00C02BE4">
        <w:rPr>
          <w:rFonts w:ascii="Liberation Serif" w:hAnsi="Liberation Serif"/>
          <w:sz w:val="24"/>
          <w:szCs w:val="24"/>
        </w:rPr>
        <w:t>предлагаем</w:t>
      </w:r>
      <w:r w:rsidR="00301B2C" w:rsidRPr="00C02BE4">
        <w:rPr>
          <w:rFonts w:ascii="Liberation Serif" w:hAnsi="Liberation Serif"/>
          <w:sz w:val="24"/>
          <w:szCs w:val="24"/>
        </w:rPr>
        <w:t xml:space="preserve"> организовать дифференцированное обучение школьников с разным уровнем предметной подготовки. Дифференцированный подход в обучени</w:t>
      </w:r>
      <w:r w:rsidRPr="00C02BE4">
        <w:rPr>
          <w:rFonts w:ascii="Liberation Serif" w:hAnsi="Liberation Serif"/>
          <w:sz w:val="24"/>
          <w:szCs w:val="24"/>
        </w:rPr>
        <w:t xml:space="preserve">и позволит </w:t>
      </w:r>
      <w:proofErr w:type="gramStart"/>
      <w:r w:rsidRPr="00C02BE4">
        <w:rPr>
          <w:rFonts w:ascii="Liberation Serif" w:hAnsi="Liberation Serif"/>
          <w:sz w:val="24"/>
          <w:szCs w:val="24"/>
        </w:rPr>
        <w:t xml:space="preserve">индивидуализировать </w:t>
      </w:r>
      <w:r w:rsidR="00301B2C" w:rsidRPr="00C02BE4">
        <w:rPr>
          <w:rFonts w:ascii="Liberation Serif" w:hAnsi="Liberation Serif"/>
          <w:sz w:val="24"/>
          <w:szCs w:val="24"/>
        </w:rPr>
        <w:t xml:space="preserve"> содержание</w:t>
      </w:r>
      <w:proofErr w:type="gramEnd"/>
      <w:r w:rsidR="00301B2C" w:rsidRPr="00C02BE4">
        <w:rPr>
          <w:rFonts w:ascii="Liberation Serif" w:hAnsi="Liberation Serif"/>
          <w:sz w:val="24"/>
          <w:szCs w:val="24"/>
        </w:rPr>
        <w:t xml:space="preserve">, темпы и методы учебной деятельности ученика, а также наблюдать за его продвижением к достижению обязательного образовательного результата. </w:t>
      </w:r>
    </w:p>
    <w:p w:rsidR="00A4746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Обучающимся с низкими образовательными результатами следует предлагать выполнение упражнений по предложенному образцу. Можно предложить алгоритм выполнения задания, а также помощь обучающихся со средними или высокими образовательными результатами. Учебное сотрудничество и совместная деятельность с другими учениками повысит их мотивацию на познавательную деятельность. В зависимости от проблемы в обучении можно выбирать индивидуальные или групповые формы организации урока. При выявлении одинаковых существенных пробелов в предметной подготовке у группы обучающихся требуется определенная корректировка календарно-тематического планирования. </w:t>
      </w:r>
      <w:r w:rsidR="00A47461" w:rsidRPr="00C02BE4">
        <w:rPr>
          <w:rFonts w:ascii="Liberation Serif" w:hAnsi="Liberation Serif"/>
          <w:sz w:val="24"/>
          <w:szCs w:val="24"/>
        </w:rPr>
        <w:t>Н</w:t>
      </w:r>
      <w:r w:rsidRPr="00C02BE4">
        <w:rPr>
          <w:rFonts w:ascii="Liberation Serif" w:hAnsi="Liberation Serif"/>
          <w:sz w:val="24"/>
          <w:szCs w:val="24"/>
        </w:rPr>
        <w:t xml:space="preserve">еобходимо часто проводить закрепление уже изученных сведений, которое должно сопровождаться составлением обобщающих таблиц. </w:t>
      </w:r>
    </w:p>
    <w:p w:rsidR="00A4746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Обучающимся со средними образовательными результатами предлагается дозированная помощь, например, алгоритмы выполнения заданий, памятка или краткий план, помогающие придерживаться логики рассуждений, образец с частично выполненным заданием, справочные материалы. Эффективным является использование методики, при которой обучающиеся переходят от решения стандартных алгоритмических задач к решению задач похожего содержания, но иной формулировки и применению уже отработанных навыков в новой ситуации. Больше внимания следует уделять </w:t>
      </w:r>
      <w:r w:rsidR="00A47461" w:rsidRPr="00C02BE4">
        <w:rPr>
          <w:rFonts w:ascii="Liberation Serif" w:hAnsi="Liberation Serif"/>
          <w:sz w:val="24"/>
          <w:szCs w:val="24"/>
        </w:rPr>
        <w:t>ф</w:t>
      </w:r>
      <w:r w:rsidRPr="00C02BE4">
        <w:rPr>
          <w:rFonts w:ascii="Liberation Serif" w:hAnsi="Liberation Serif"/>
          <w:sz w:val="24"/>
          <w:szCs w:val="24"/>
        </w:rPr>
        <w:t>ормировани</w:t>
      </w:r>
      <w:r w:rsidR="00A47461" w:rsidRPr="00C02BE4">
        <w:rPr>
          <w:rFonts w:ascii="Liberation Serif" w:hAnsi="Liberation Serif"/>
          <w:sz w:val="24"/>
          <w:szCs w:val="24"/>
        </w:rPr>
        <w:t>ю</w:t>
      </w:r>
      <w:r w:rsidRPr="00C02BE4">
        <w:rPr>
          <w:rFonts w:ascii="Liberation Serif" w:hAnsi="Liberation Serif"/>
          <w:sz w:val="24"/>
          <w:szCs w:val="24"/>
        </w:rPr>
        <w:t xml:space="preserve"> навыков устного счета. На уроках это должно быть представлено разнообразными формами работы с классом: математический и графический диктанты, ребусы, 20 кроссворды, разминка, «круговые» примеры, решение простых задач и задач на смекалку. </w:t>
      </w:r>
    </w:p>
    <w:p w:rsidR="00A4746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 xml:space="preserve">При организации работы с обучающимися, демонстрирующих высокие образовательные результаты необходимо добиваться устойчивого навыка развёрнутых устных ответов, физических и математических обоснований, умению ясно и последовательно записывать решение задачи. Следует больше времени уделять логическим рассуждениям при решении задач (качественные задачи по физики – это зона «роста» для обучающихся этой категории). </w:t>
      </w:r>
    </w:p>
    <w:p w:rsidR="00A47461" w:rsidRPr="00C02BE4" w:rsidRDefault="00301B2C" w:rsidP="00301B2C">
      <w:pPr>
        <w:spacing w:after="0" w:line="240" w:lineRule="auto"/>
        <w:ind w:firstLine="709"/>
        <w:jc w:val="both"/>
        <w:rPr>
          <w:rFonts w:ascii="Liberation Serif" w:hAnsi="Liberation Serif"/>
          <w:sz w:val="24"/>
          <w:szCs w:val="24"/>
        </w:rPr>
      </w:pPr>
      <w:r w:rsidRPr="00C02BE4">
        <w:rPr>
          <w:rFonts w:ascii="Liberation Serif" w:hAnsi="Liberation Serif"/>
          <w:sz w:val="24"/>
          <w:szCs w:val="24"/>
        </w:rPr>
        <w:t>Для поддержания высокой мотивации на изучение физики у этой группы обучающихся необходимо изучать материал, который не входит в п</w:t>
      </w:r>
      <w:r w:rsidR="00A47461" w:rsidRPr="00C02BE4">
        <w:rPr>
          <w:rFonts w:ascii="Liberation Serif" w:hAnsi="Liberation Serif"/>
          <w:sz w:val="24"/>
          <w:szCs w:val="24"/>
        </w:rPr>
        <w:t>рограмму школьного курса,</w:t>
      </w:r>
      <w:r w:rsidRPr="00C02BE4">
        <w:rPr>
          <w:rFonts w:ascii="Liberation Serif" w:hAnsi="Liberation Serif"/>
          <w:sz w:val="24"/>
          <w:szCs w:val="24"/>
        </w:rPr>
        <w:t xml:space="preserve"> решать нестандартные задачи, поощрять интерес к изучению внепрограммного материала. Поэтому организация кружков, конференций, реализация проектов и мини исследований (выполнение краткосрочных и долгосрочных индивидуальных и групповых проектов), подготовка рефератов должны стать традиционными формами работы с обучающимися, демонстрирующих высокие результаты. </w:t>
      </w:r>
    </w:p>
    <w:p w:rsidR="00A47461" w:rsidRPr="00C02BE4" w:rsidRDefault="00A47461">
      <w:pPr>
        <w:spacing w:after="0" w:line="240" w:lineRule="auto"/>
        <w:ind w:firstLine="709"/>
        <w:jc w:val="both"/>
        <w:rPr>
          <w:rFonts w:ascii="Liberation Serif" w:hAnsi="Liberation Serif"/>
          <w:sz w:val="24"/>
          <w:szCs w:val="24"/>
        </w:rPr>
      </w:pPr>
    </w:p>
    <w:sectPr w:rsidR="00A47461" w:rsidRPr="00C02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63ED"/>
    <w:multiLevelType w:val="hybridMultilevel"/>
    <w:tmpl w:val="A34E9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CD48A7"/>
    <w:multiLevelType w:val="hybridMultilevel"/>
    <w:tmpl w:val="DDCC8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AE1F35"/>
    <w:multiLevelType w:val="hybridMultilevel"/>
    <w:tmpl w:val="BE5C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B04FF2"/>
    <w:multiLevelType w:val="hybridMultilevel"/>
    <w:tmpl w:val="9C96B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0C04BE8"/>
    <w:multiLevelType w:val="hybridMultilevel"/>
    <w:tmpl w:val="92485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261C62"/>
    <w:multiLevelType w:val="hybridMultilevel"/>
    <w:tmpl w:val="3D649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DCA16F9"/>
    <w:multiLevelType w:val="hybridMultilevel"/>
    <w:tmpl w:val="E6AC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0gP2wb2bUos6WFloyMa8mmx4ZCiWHSGCsHnSze/el7Mdj93qyxhDn3rOZhIzFpiBfibgPkqY63Pt3QIDu1/74g==" w:salt="G0fQzV439nM4G/bm8ut1p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2E"/>
    <w:rsid w:val="00042954"/>
    <w:rsid w:val="000631D2"/>
    <w:rsid w:val="00086903"/>
    <w:rsid w:val="000A5F82"/>
    <w:rsid w:val="000E141F"/>
    <w:rsid w:val="000F4227"/>
    <w:rsid w:val="00103CA4"/>
    <w:rsid w:val="00106E7C"/>
    <w:rsid w:val="00127BC3"/>
    <w:rsid w:val="00145A14"/>
    <w:rsid w:val="00161AC1"/>
    <w:rsid w:val="001B5A82"/>
    <w:rsid w:val="001D65A4"/>
    <w:rsid w:val="001F286D"/>
    <w:rsid w:val="00234C0B"/>
    <w:rsid w:val="002551C8"/>
    <w:rsid w:val="00270788"/>
    <w:rsid w:val="002713B4"/>
    <w:rsid w:val="002765B9"/>
    <w:rsid w:val="00294AAA"/>
    <w:rsid w:val="002B7717"/>
    <w:rsid w:val="002F1EA4"/>
    <w:rsid w:val="002F23E3"/>
    <w:rsid w:val="003013AC"/>
    <w:rsid w:val="00301B2C"/>
    <w:rsid w:val="00327D6F"/>
    <w:rsid w:val="003503DD"/>
    <w:rsid w:val="003618CE"/>
    <w:rsid w:val="003642A8"/>
    <w:rsid w:val="0039343D"/>
    <w:rsid w:val="003D6209"/>
    <w:rsid w:val="003F1435"/>
    <w:rsid w:val="003F7C33"/>
    <w:rsid w:val="004173E0"/>
    <w:rsid w:val="00446A4F"/>
    <w:rsid w:val="004704C1"/>
    <w:rsid w:val="004806F9"/>
    <w:rsid w:val="00482C0F"/>
    <w:rsid w:val="004A522B"/>
    <w:rsid w:val="004D2FED"/>
    <w:rsid w:val="004D33ED"/>
    <w:rsid w:val="00512673"/>
    <w:rsid w:val="00512BE2"/>
    <w:rsid w:val="005332E7"/>
    <w:rsid w:val="0059152E"/>
    <w:rsid w:val="005A1FEE"/>
    <w:rsid w:val="005A4D00"/>
    <w:rsid w:val="005C349C"/>
    <w:rsid w:val="005D2D79"/>
    <w:rsid w:val="00602D22"/>
    <w:rsid w:val="00634172"/>
    <w:rsid w:val="00651572"/>
    <w:rsid w:val="00656348"/>
    <w:rsid w:val="00662174"/>
    <w:rsid w:val="006819AD"/>
    <w:rsid w:val="00695DE0"/>
    <w:rsid w:val="006C224A"/>
    <w:rsid w:val="006C347F"/>
    <w:rsid w:val="006D0048"/>
    <w:rsid w:val="006D5255"/>
    <w:rsid w:val="006D5695"/>
    <w:rsid w:val="00714309"/>
    <w:rsid w:val="0075551A"/>
    <w:rsid w:val="00756C5F"/>
    <w:rsid w:val="00795813"/>
    <w:rsid w:val="007A7988"/>
    <w:rsid w:val="007F50A3"/>
    <w:rsid w:val="00810E4A"/>
    <w:rsid w:val="00811594"/>
    <w:rsid w:val="0084015C"/>
    <w:rsid w:val="0086019D"/>
    <w:rsid w:val="00882346"/>
    <w:rsid w:val="008A3F14"/>
    <w:rsid w:val="008B0A51"/>
    <w:rsid w:val="008E1C84"/>
    <w:rsid w:val="008E722B"/>
    <w:rsid w:val="00907BD9"/>
    <w:rsid w:val="00933906"/>
    <w:rsid w:val="00955658"/>
    <w:rsid w:val="00966D54"/>
    <w:rsid w:val="0097758A"/>
    <w:rsid w:val="009A08D4"/>
    <w:rsid w:val="009C726C"/>
    <w:rsid w:val="00A0741D"/>
    <w:rsid w:val="00A2542E"/>
    <w:rsid w:val="00A47461"/>
    <w:rsid w:val="00A642AE"/>
    <w:rsid w:val="00A81D3E"/>
    <w:rsid w:val="00AD0B11"/>
    <w:rsid w:val="00AE484A"/>
    <w:rsid w:val="00AF60F4"/>
    <w:rsid w:val="00B12824"/>
    <w:rsid w:val="00B676D1"/>
    <w:rsid w:val="00BB48D3"/>
    <w:rsid w:val="00C02BE4"/>
    <w:rsid w:val="00C0733C"/>
    <w:rsid w:val="00C3644C"/>
    <w:rsid w:val="00C47705"/>
    <w:rsid w:val="00C5585E"/>
    <w:rsid w:val="00C5618F"/>
    <w:rsid w:val="00C84F8A"/>
    <w:rsid w:val="00CB6B9B"/>
    <w:rsid w:val="00CE2359"/>
    <w:rsid w:val="00D6307F"/>
    <w:rsid w:val="00D648E3"/>
    <w:rsid w:val="00DA6201"/>
    <w:rsid w:val="00DB5B02"/>
    <w:rsid w:val="00DE3D47"/>
    <w:rsid w:val="00DF0367"/>
    <w:rsid w:val="00E20046"/>
    <w:rsid w:val="00E2351C"/>
    <w:rsid w:val="00E24BED"/>
    <w:rsid w:val="00E4221B"/>
    <w:rsid w:val="00E837F1"/>
    <w:rsid w:val="00EA5904"/>
    <w:rsid w:val="00EB3195"/>
    <w:rsid w:val="00EC040C"/>
    <w:rsid w:val="00EE02B1"/>
    <w:rsid w:val="00F15711"/>
    <w:rsid w:val="00F63D77"/>
    <w:rsid w:val="00F67FA8"/>
    <w:rsid w:val="00F7101A"/>
    <w:rsid w:val="00F90CDC"/>
    <w:rsid w:val="00FC4748"/>
    <w:rsid w:val="00FE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0DC7"/>
  <w15:chartTrackingRefBased/>
  <w15:docId w15:val="{D7CCD315-747F-4A98-BBE4-336E582A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1B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51C8"/>
    <w:pPr>
      <w:ind w:left="720"/>
      <w:contextualSpacing/>
    </w:pPr>
  </w:style>
  <w:style w:type="table" w:customStyle="1" w:styleId="2">
    <w:name w:val="Сетка таблицы2"/>
    <w:basedOn w:val="a1"/>
    <w:next w:val="a3"/>
    <w:uiPriority w:val="39"/>
    <w:rsid w:val="0012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3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88">
      <w:bodyDiv w:val="1"/>
      <w:marLeft w:val="0"/>
      <w:marRight w:val="0"/>
      <w:marTop w:val="0"/>
      <w:marBottom w:val="0"/>
      <w:divBdr>
        <w:top w:val="none" w:sz="0" w:space="0" w:color="auto"/>
        <w:left w:val="none" w:sz="0" w:space="0" w:color="auto"/>
        <w:bottom w:val="none" w:sz="0" w:space="0" w:color="auto"/>
        <w:right w:val="none" w:sz="0" w:space="0" w:color="auto"/>
      </w:divBdr>
    </w:div>
    <w:div w:id="134832647">
      <w:bodyDiv w:val="1"/>
      <w:marLeft w:val="0"/>
      <w:marRight w:val="0"/>
      <w:marTop w:val="0"/>
      <w:marBottom w:val="0"/>
      <w:divBdr>
        <w:top w:val="none" w:sz="0" w:space="0" w:color="auto"/>
        <w:left w:val="none" w:sz="0" w:space="0" w:color="auto"/>
        <w:bottom w:val="none" w:sz="0" w:space="0" w:color="auto"/>
        <w:right w:val="none" w:sz="0" w:space="0" w:color="auto"/>
      </w:divBdr>
    </w:div>
    <w:div w:id="545799638">
      <w:bodyDiv w:val="1"/>
      <w:marLeft w:val="0"/>
      <w:marRight w:val="0"/>
      <w:marTop w:val="0"/>
      <w:marBottom w:val="0"/>
      <w:divBdr>
        <w:top w:val="none" w:sz="0" w:space="0" w:color="auto"/>
        <w:left w:val="none" w:sz="0" w:space="0" w:color="auto"/>
        <w:bottom w:val="none" w:sz="0" w:space="0" w:color="auto"/>
        <w:right w:val="none" w:sz="0" w:space="0" w:color="auto"/>
      </w:divBdr>
    </w:div>
    <w:div w:id="615799141">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1514954345">
      <w:bodyDiv w:val="1"/>
      <w:marLeft w:val="0"/>
      <w:marRight w:val="0"/>
      <w:marTop w:val="0"/>
      <w:marBottom w:val="0"/>
      <w:divBdr>
        <w:top w:val="none" w:sz="0" w:space="0" w:color="auto"/>
        <w:left w:val="none" w:sz="0" w:space="0" w:color="auto"/>
        <w:bottom w:val="none" w:sz="0" w:space="0" w:color="auto"/>
        <w:right w:val="none" w:sz="0" w:space="0" w:color="auto"/>
      </w:divBdr>
    </w:div>
    <w:div w:id="1724210052">
      <w:bodyDiv w:val="1"/>
      <w:marLeft w:val="0"/>
      <w:marRight w:val="0"/>
      <w:marTop w:val="0"/>
      <w:marBottom w:val="0"/>
      <w:divBdr>
        <w:top w:val="none" w:sz="0" w:space="0" w:color="auto"/>
        <w:left w:val="none" w:sz="0" w:space="0" w:color="auto"/>
        <w:bottom w:val="none" w:sz="0" w:space="0" w:color="auto"/>
        <w:right w:val="none" w:sz="0" w:space="0" w:color="auto"/>
      </w:divBdr>
    </w:div>
    <w:div w:id="1910379159">
      <w:bodyDiv w:val="1"/>
      <w:marLeft w:val="0"/>
      <w:marRight w:val="0"/>
      <w:marTop w:val="0"/>
      <w:marBottom w:val="0"/>
      <w:divBdr>
        <w:top w:val="none" w:sz="0" w:space="0" w:color="auto"/>
        <w:left w:val="none" w:sz="0" w:space="0" w:color="auto"/>
        <w:bottom w:val="none" w:sz="0" w:space="0" w:color="auto"/>
        <w:right w:val="none" w:sz="0" w:space="0" w:color="auto"/>
      </w:divBdr>
    </w:div>
    <w:div w:id="1938444695">
      <w:bodyDiv w:val="1"/>
      <w:marLeft w:val="0"/>
      <w:marRight w:val="0"/>
      <w:marTop w:val="0"/>
      <w:marBottom w:val="0"/>
      <w:divBdr>
        <w:top w:val="none" w:sz="0" w:space="0" w:color="auto"/>
        <w:left w:val="none" w:sz="0" w:space="0" w:color="auto"/>
        <w:bottom w:val="none" w:sz="0" w:space="0" w:color="auto"/>
        <w:right w:val="none" w:sz="0" w:space="0" w:color="auto"/>
      </w:divBdr>
    </w:div>
    <w:div w:id="2012878636">
      <w:bodyDiv w:val="1"/>
      <w:marLeft w:val="0"/>
      <w:marRight w:val="0"/>
      <w:marTop w:val="0"/>
      <w:marBottom w:val="0"/>
      <w:divBdr>
        <w:top w:val="none" w:sz="0" w:space="0" w:color="auto"/>
        <w:left w:val="none" w:sz="0" w:space="0" w:color="auto"/>
        <w:bottom w:val="none" w:sz="0" w:space="0" w:color="auto"/>
        <w:right w:val="none" w:sz="0" w:space="0" w:color="auto"/>
      </w:divBdr>
    </w:div>
    <w:div w:id="20795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1657</TotalTime>
  <Pages>1</Pages>
  <Words>3229</Words>
  <Characters>18408</Characters>
  <Application>Microsoft Office Word</Application>
  <DocSecurity>8</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dc:creator>
  <cp:keywords/>
  <dc:description/>
  <cp:lastModifiedBy>102-1</cp:lastModifiedBy>
  <cp:revision>92</cp:revision>
  <dcterms:created xsi:type="dcterms:W3CDTF">2023-09-18T08:34:00Z</dcterms:created>
  <dcterms:modified xsi:type="dcterms:W3CDTF">2023-11-07T05:44:00Z</dcterms:modified>
</cp:coreProperties>
</file>