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A4" w:rsidRPr="006319B4" w:rsidRDefault="004D33ED" w:rsidP="00B676D1">
      <w:pPr>
        <w:spacing w:after="0"/>
        <w:ind w:firstLine="709"/>
        <w:jc w:val="both"/>
        <w:rPr>
          <w:rFonts w:ascii="Liberation Serif" w:hAnsi="Liberation Serif"/>
          <w:b/>
          <w:sz w:val="24"/>
          <w:szCs w:val="24"/>
        </w:rPr>
      </w:pPr>
      <w:r w:rsidRPr="006319B4">
        <w:rPr>
          <w:rFonts w:ascii="Liberation Serif" w:hAnsi="Liberation Serif"/>
          <w:b/>
          <w:sz w:val="24"/>
          <w:szCs w:val="24"/>
        </w:rPr>
        <w:t xml:space="preserve">ГЛАВА 2. </w:t>
      </w:r>
      <w:r w:rsidR="00D61494">
        <w:rPr>
          <w:rFonts w:ascii="Liberation Serif" w:hAnsi="Liberation Serif"/>
          <w:b/>
          <w:sz w:val="24"/>
          <w:szCs w:val="24"/>
        </w:rPr>
        <w:t>А</w:t>
      </w:r>
      <w:r w:rsidRPr="006319B4">
        <w:rPr>
          <w:rFonts w:ascii="Liberation Serif" w:hAnsi="Liberation Serif"/>
          <w:b/>
          <w:sz w:val="24"/>
          <w:szCs w:val="24"/>
        </w:rPr>
        <w:t xml:space="preserve">нализ результатов ОГЭ по учебному предмету </w:t>
      </w:r>
      <w:r w:rsidR="00876DDC">
        <w:rPr>
          <w:rFonts w:ascii="Liberation Serif" w:hAnsi="Liberation Serif"/>
          <w:b/>
          <w:sz w:val="24"/>
          <w:szCs w:val="24"/>
        </w:rPr>
        <w:t>ИСТОРИЯ</w:t>
      </w:r>
      <w:r w:rsidR="002A296F">
        <w:rPr>
          <w:rFonts w:ascii="Liberation Serif" w:hAnsi="Liberation Serif"/>
          <w:b/>
          <w:sz w:val="24"/>
          <w:szCs w:val="24"/>
        </w:rPr>
        <w:t>.</w:t>
      </w:r>
    </w:p>
    <w:p w:rsidR="004D33ED" w:rsidRDefault="004D33ED" w:rsidP="00B676D1">
      <w:pPr>
        <w:spacing w:after="0"/>
        <w:ind w:firstLine="709"/>
        <w:jc w:val="both"/>
        <w:rPr>
          <w:rFonts w:ascii="Liberation Serif" w:hAnsi="Liberation Serif"/>
          <w:b/>
          <w:sz w:val="24"/>
          <w:szCs w:val="24"/>
        </w:rPr>
      </w:pPr>
      <w:r w:rsidRPr="006319B4">
        <w:rPr>
          <w:rFonts w:ascii="Liberation Serif" w:hAnsi="Liberation Serif"/>
          <w:b/>
          <w:sz w:val="24"/>
          <w:szCs w:val="24"/>
        </w:rPr>
        <w:t xml:space="preserve">2.1. Количество участников ОГЭ по учебному предмету (за последние </w:t>
      </w:r>
      <w:r w:rsidR="002A296F">
        <w:rPr>
          <w:rFonts w:ascii="Liberation Serif" w:hAnsi="Liberation Serif"/>
          <w:b/>
          <w:sz w:val="24"/>
          <w:szCs w:val="24"/>
        </w:rPr>
        <w:t xml:space="preserve">два года </w:t>
      </w:r>
      <w:r w:rsidRPr="006319B4">
        <w:rPr>
          <w:rFonts w:ascii="Liberation Serif" w:hAnsi="Liberation Serif"/>
          <w:b/>
          <w:sz w:val="24"/>
          <w:szCs w:val="24"/>
        </w:rPr>
        <w:t xml:space="preserve">проведения ОГЭ по предмету) </w:t>
      </w:r>
    </w:p>
    <w:p w:rsidR="00085A8A" w:rsidRPr="006319B4" w:rsidRDefault="00085A8A" w:rsidP="00B676D1">
      <w:pPr>
        <w:spacing w:after="0"/>
        <w:ind w:firstLine="709"/>
        <w:jc w:val="both"/>
        <w:rPr>
          <w:rFonts w:ascii="Liberation Serif" w:hAnsi="Liberation Serif"/>
          <w:b/>
          <w:sz w:val="24"/>
          <w:szCs w:val="24"/>
        </w:rPr>
      </w:pPr>
    </w:p>
    <w:tbl>
      <w:tblPr>
        <w:tblStyle w:val="a3"/>
        <w:tblW w:w="0" w:type="auto"/>
        <w:tblLook w:val="04A0" w:firstRow="1" w:lastRow="0" w:firstColumn="1" w:lastColumn="0" w:noHBand="0" w:noVBand="1"/>
      </w:tblPr>
      <w:tblGrid>
        <w:gridCol w:w="560"/>
        <w:gridCol w:w="2549"/>
        <w:gridCol w:w="1556"/>
        <w:gridCol w:w="1561"/>
        <w:gridCol w:w="1557"/>
        <w:gridCol w:w="1562"/>
      </w:tblGrid>
      <w:tr w:rsidR="00234C0B" w:rsidRPr="00B676D1" w:rsidTr="000631D2">
        <w:trPr>
          <w:trHeight w:val="275"/>
        </w:trPr>
        <w:tc>
          <w:tcPr>
            <w:tcW w:w="560" w:type="dxa"/>
            <w:vMerge w:val="restart"/>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 п/п</w:t>
            </w:r>
          </w:p>
        </w:tc>
        <w:tc>
          <w:tcPr>
            <w:tcW w:w="2549" w:type="dxa"/>
            <w:vMerge w:val="restart"/>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Участники ГИА</w:t>
            </w:r>
          </w:p>
        </w:tc>
        <w:tc>
          <w:tcPr>
            <w:tcW w:w="3117" w:type="dxa"/>
            <w:gridSpan w:val="2"/>
            <w:tcBorders>
              <w:bottom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2022 г.</w:t>
            </w:r>
          </w:p>
        </w:tc>
        <w:tc>
          <w:tcPr>
            <w:tcW w:w="3119" w:type="dxa"/>
            <w:gridSpan w:val="2"/>
            <w:tcBorders>
              <w:bottom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2023 г.</w:t>
            </w:r>
          </w:p>
        </w:tc>
      </w:tr>
      <w:tr w:rsidR="00234C0B" w:rsidRPr="00B676D1" w:rsidTr="000631D2">
        <w:trPr>
          <w:trHeight w:val="263"/>
        </w:trPr>
        <w:tc>
          <w:tcPr>
            <w:tcW w:w="560" w:type="dxa"/>
            <w:vMerge/>
          </w:tcPr>
          <w:p w:rsidR="00234C0B" w:rsidRPr="00B676D1" w:rsidRDefault="00234C0B" w:rsidP="00B676D1">
            <w:pPr>
              <w:ind w:firstLine="709"/>
              <w:jc w:val="both"/>
              <w:rPr>
                <w:rFonts w:ascii="Liberation Serif" w:hAnsi="Liberation Serif"/>
                <w:b/>
                <w:sz w:val="24"/>
                <w:szCs w:val="24"/>
              </w:rPr>
            </w:pPr>
          </w:p>
        </w:tc>
        <w:tc>
          <w:tcPr>
            <w:tcW w:w="2549" w:type="dxa"/>
            <w:vMerge/>
          </w:tcPr>
          <w:p w:rsidR="00234C0B" w:rsidRPr="00B676D1" w:rsidRDefault="00234C0B" w:rsidP="00B676D1">
            <w:pPr>
              <w:ind w:firstLine="709"/>
              <w:jc w:val="both"/>
              <w:rPr>
                <w:rFonts w:ascii="Liberation Serif" w:hAnsi="Liberation Serif"/>
                <w:b/>
                <w:sz w:val="24"/>
                <w:szCs w:val="24"/>
              </w:rPr>
            </w:pPr>
          </w:p>
        </w:tc>
        <w:tc>
          <w:tcPr>
            <w:tcW w:w="1556" w:type="dxa"/>
            <w:tcBorders>
              <w:top w:val="single" w:sz="4" w:space="0" w:color="000000"/>
              <w:righ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чел.</w:t>
            </w:r>
          </w:p>
        </w:tc>
        <w:tc>
          <w:tcPr>
            <w:tcW w:w="1561" w:type="dxa"/>
            <w:tcBorders>
              <w:top w:val="single" w:sz="4" w:space="0" w:color="000000"/>
              <w:lef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w:t>
            </w:r>
          </w:p>
        </w:tc>
        <w:tc>
          <w:tcPr>
            <w:tcW w:w="1557" w:type="dxa"/>
            <w:tcBorders>
              <w:top w:val="single" w:sz="4" w:space="0" w:color="000000"/>
              <w:righ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чел.</w:t>
            </w:r>
          </w:p>
        </w:tc>
        <w:tc>
          <w:tcPr>
            <w:tcW w:w="1562" w:type="dxa"/>
            <w:tcBorders>
              <w:top w:val="single" w:sz="4" w:space="0" w:color="000000"/>
              <w:lef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w:t>
            </w:r>
          </w:p>
        </w:tc>
      </w:tr>
      <w:tr w:rsidR="00234C0B" w:rsidRPr="00B676D1" w:rsidTr="000631D2">
        <w:tc>
          <w:tcPr>
            <w:tcW w:w="560" w:type="dxa"/>
          </w:tcPr>
          <w:p w:rsidR="00234C0B" w:rsidRPr="00B676D1" w:rsidRDefault="00234C0B" w:rsidP="00B676D1">
            <w:pPr>
              <w:ind w:firstLine="709"/>
              <w:jc w:val="both"/>
              <w:rPr>
                <w:rFonts w:ascii="Liberation Serif" w:hAnsi="Liberation Serif"/>
                <w:sz w:val="24"/>
                <w:szCs w:val="24"/>
              </w:rPr>
            </w:pPr>
            <w:r w:rsidRPr="00B676D1">
              <w:rPr>
                <w:rFonts w:ascii="Liberation Serif" w:hAnsi="Liberation Serif"/>
                <w:sz w:val="24"/>
                <w:szCs w:val="24"/>
              </w:rPr>
              <w:t>1.</w:t>
            </w:r>
          </w:p>
        </w:tc>
        <w:tc>
          <w:tcPr>
            <w:tcW w:w="2549" w:type="dxa"/>
          </w:tcPr>
          <w:p w:rsidR="00234C0B" w:rsidRPr="00B676D1" w:rsidRDefault="00234C0B" w:rsidP="00E86D45">
            <w:pPr>
              <w:jc w:val="both"/>
              <w:rPr>
                <w:rFonts w:ascii="Liberation Serif" w:hAnsi="Liberation Serif"/>
                <w:sz w:val="24"/>
                <w:szCs w:val="24"/>
              </w:rPr>
            </w:pPr>
            <w:r w:rsidRPr="00B676D1">
              <w:rPr>
                <w:rFonts w:ascii="Liberation Serif" w:hAnsi="Liberation Serif"/>
                <w:sz w:val="24"/>
                <w:szCs w:val="24"/>
              </w:rPr>
              <w:t>Участники ОГЭ</w:t>
            </w:r>
          </w:p>
        </w:tc>
        <w:tc>
          <w:tcPr>
            <w:tcW w:w="1556" w:type="dxa"/>
          </w:tcPr>
          <w:p w:rsidR="00234C0B" w:rsidRPr="00B676D1" w:rsidRDefault="00EB44AA" w:rsidP="00B676D1">
            <w:pPr>
              <w:ind w:firstLine="709"/>
              <w:jc w:val="both"/>
              <w:rPr>
                <w:rFonts w:ascii="Liberation Serif" w:hAnsi="Liberation Serif"/>
                <w:sz w:val="24"/>
                <w:szCs w:val="24"/>
              </w:rPr>
            </w:pPr>
            <w:r>
              <w:rPr>
                <w:rFonts w:ascii="Liberation Serif" w:hAnsi="Liberation Serif"/>
                <w:sz w:val="24"/>
                <w:szCs w:val="24"/>
              </w:rPr>
              <w:t>74</w:t>
            </w:r>
          </w:p>
        </w:tc>
        <w:tc>
          <w:tcPr>
            <w:tcW w:w="1561" w:type="dxa"/>
          </w:tcPr>
          <w:p w:rsidR="00234C0B" w:rsidRPr="00B676D1" w:rsidRDefault="00AE30B0" w:rsidP="00B676D1">
            <w:pPr>
              <w:ind w:firstLine="709"/>
              <w:jc w:val="both"/>
              <w:rPr>
                <w:rFonts w:ascii="Liberation Serif" w:hAnsi="Liberation Serif"/>
                <w:sz w:val="24"/>
                <w:szCs w:val="24"/>
              </w:rPr>
            </w:pPr>
            <w:r>
              <w:rPr>
                <w:rFonts w:ascii="Liberation Serif" w:hAnsi="Liberation Serif"/>
                <w:sz w:val="24"/>
                <w:szCs w:val="24"/>
              </w:rPr>
              <w:t>4,6</w:t>
            </w:r>
          </w:p>
        </w:tc>
        <w:tc>
          <w:tcPr>
            <w:tcW w:w="1557" w:type="dxa"/>
          </w:tcPr>
          <w:p w:rsidR="00234C0B" w:rsidRPr="00B676D1" w:rsidRDefault="00876DDC" w:rsidP="00B676D1">
            <w:pPr>
              <w:ind w:firstLine="709"/>
              <w:jc w:val="both"/>
              <w:rPr>
                <w:rFonts w:ascii="Liberation Serif" w:hAnsi="Liberation Serif"/>
                <w:sz w:val="24"/>
                <w:szCs w:val="24"/>
              </w:rPr>
            </w:pPr>
            <w:r>
              <w:rPr>
                <w:rFonts w:ascii="Liberation Serif" w:hAnsi="Liberation Serif"/>
                <w:sz w:val="24"/>
                <w:szCs w:val="24"/>
              </w:rPr>
              <w:t>51</w:t>
            </w:r>
          </w:p>
        </w:tc>
        <w:tc>
          <w:tcPr>
            <w:tcW w:w="1562" w:type="dxa"/>
          </w:tcPr>
          <w:p w:rsidR="00234C0B" w:rsidRPr="00B676D1" w:rsidRDefault="002A296F" w:rsidP="00B676D1">
            <w:pPr>
              <w:ind w:firstLine="709"/>
              <w:jc w:val="both"/>
              <w:rPr>
                <w:rFonts w:ascii="Liberation Serif" w:hAnsi="Liberation Serif"/>
                <w:sz w:val="24"/>
                <w:szCs w:val="24"/>
              </w:rPr>
            </w:pPr>
            <w:r>
              <w:rPr>
                <w:rFonts w:ascii="Liberation Serif" w:hAnsi="Liberation Serif"/>
                <w:sz w:val="24"/>
                <w:szCs w:val="24"/>
              </w:rPr>
              <w:t>2</w:t>
            </w:r>
            <w:r w:rsidR="00876DDC">
              <w:rPr>
                <w:rFonts w:ascii="Liberation Serif" w:hAnsi="Liberation Serif"/>
                <w:sz w:val="24"/>
                <w:szCs w:val="24"/>
              </w:rPr>
              <w:t>,9</w:t>
            </w:r>
          </w:p>
        </w:tc>
      </w:tr>
    </w:tbl>
    <w:p w:rsidR="004D33ED" w:rsidRPr="00B676D1" w:rsidRDefault="004D33ED" w:rsidP="00B676D1">
      <w:pPr>
        <w:spacing w:after="0"/>
        <w:ind w:firstLine="709"/>
        <w:jc w:val="both"/>
        <w:rPr>
          <w:rFonts w:ascii="Liberation Serif" w:hAnsi="Liberation Serif"/>
          <w:sz w:val="24"/>
          <w:szCs w:val="24"/>
        </w:rPr>
      </w:pPr>
    </w:p>
    <w:p w:rsidR="00234C0B" w:rsidRPr="00B676D1" w:rsidRDefault="00234C0B" w:rsidP="00B676D1">
      <w:pPr>
        <w:spacing w:after="0"/>
        <w:ind w:firstLine="709"/>
        <w:jc w:val="both"/>
        <w:rPr>
          <w:rFonts w:ascii="Liberation Serif" w:hAnsi="Liberation Serif"/>
          <w:sz w:val="24"/>
          <w:szCs w:val="24"/>
        </w:rPr>
      </w:pPr>
      <w:r w:rsidRPr="00B676D1">
        <w:rPr>
          <w:rFonts w:ascii="Liberation Serif" w:hAnsi="Liberation Serif"/>
          <w:sz w:val="24"/>
          <w:szCs w:val="24"/>
        </w:rPr>
        <w:t xml:space="preserve">Количество участников основного государственного экзамена по </w:t>
      </w:r>
      <w:r w:rsidR="00876DDC">
        <w:rPr>
          <w:rFonts w:ascii="Liberation Serif" w:hAnsi="Liberation Serif"/>
          <w:sz w:val="24"/>
          <w:szCs w:val="24"/>
        </w:rPr>
        <w:t>истории</w:t>
      </w:r>
      <w:r w:rsidRPr="00B676D1">
        <w:rPr>
          <w:rFonts w:ascii="Liberation Serif" w:hAnsi="Liberation Serif"/>
          <w:sz w:val="24"/>
          <w:szCs w:val="24"/>
        </w:rPr>
        <w:t xml:space="preserve"> в 2023 году по сравнению с количеством участников в 2022 году </w:t>
      </w:r>
      <w:r w:rsidR="00B104A0">
        <w:rPr>
          <w:rFonts w:ascii="Liberation Serif" w:hAnsi="Liberation Serif"/>
          <w:sz w:val="24"/>
          <w:szCs w:val="24"/>
        </w:rPr>
        <w:t>снизилось</w:t>
      </w:r>
      <w:r w:rsidRPr="00B676D1">
        <w:rPr>
          <w:rFonts w:ascii="Liberation Serif" w:hAnsi="Liberation Serif"/>
          <w:sz w:val="24"/>
          <w:szCs w:val="24"/>
        </w:rPr>
        <w:t xml:space="preserve"> </w:t>
      </w:r>
      <w:r w:rsidR="00E86D45">
        <w:rPr>
          <w:rFonts w:ascii="Liberation Serif" w:hAnsi="Liberation Serif"/>
          <w:sz w:val="24"/>
          <w:szCs w:val="24"/>
        </w:rPr>
        <w:t>на 1,</w:t>
      </w:r>
      <w:r w:rsidR="00B104A0">
        <w:rPr>
          <w:rFonts w:ascii="Liberation Serif" w:hAnsi="Liberation Serif"/>
          <w:sz w:val="24"/>
          <w:szCs w:val="24"/>
        </w:rPr>
        <w:t>7</w:t>
      </w:r>
      <w:r w:rsidR="00E86D45">
        <w:rPr>
          <w:rFonts w:ascii="Liberation Serif" w:hAnsi="Liberation Serif"/>
          <w:sz w:val="24"/>
          <w:szCs w:val="24"/>
        </w:rPr>
        <w:t>%</w:t>
      </w:r>
      <w:r w:rsidR="00B104A0">
        <w:rPr>
          <w:rFonts w:ascii="Liberation Serif" w:hAnsi="Liberation Serif"/>
          <w:sz w:val="24"/>
          <w:szCs w:val="24"/>
        </w:rPr>
        <w:t>.</w:t>
      </w:r>
      <w:r w:rsidRPr="00B676D1">
        <w:rPr>
          <w:rFonts w:ascii="Liberation Serif" w:hAnsi="Liberation Serif"/>
          <w:sz w:val="24"/>
          <w:szCs w:val="24"/>
        </w:rPr>
        <w:t xml:space="preserve"> </w:t>
      </w:r>
    </w:p>
    <w:p w:rsidR="00EC075D" w:rsidRDefault="00234C0B" w:rsidP="00B676D1">
      <w:pPr>
        <w:spacing w:after="0"/>
        <w:ind w:firstLine="709"/>
        <w:jc w:val="both"/>
        <w:rPr>
          <w:rFonts w:ascii="Liberation Serif" w:hAnsi="Liberation Serif"/>
          <w:b/>
          <w:sz w:val="24"/>
          <w:szCs w:val="24"/>
        </w:rPr>
      </w:pPr>
      <w:r w:rsidRPr="006319B4">
        <w:rPr>
          <w:rFonts w:ascii="Liberation Serif" w:hAnsi="Liberation Serif"/>
          <w:b/>
          <w:sz w:val="24"/>
          <w:szCs w:val="24"/>
        </w:rPr>
        <w:t xml:space="preserve"> </w:t>
      </w:r>
    </w:p>
    <w:p w:rsidR="006C347F" w:rsidRDefault="00234C0B" w:rsidP="00B676D1">
      <w:pPr>
        <w:spacing w:after="0"/>
        <w:ind w:firstLine="709"/>
        <w:jc w:val="both"/>
        <w:rPr>
          <w:rFonts w:ascii="Liberation Serif" w:hAnsi="Liberation Serif"/>
          <w:b/>
          <w:sz w:val="24"/>
          <w:szCs w:val="24"/>
        </w:rPr>
      </w:pPr>
      <w:r w:rsidRPr="006319B4">
        <w:rPr>
          <w:rFonts w:ascii="Liberation Serif" w:hAnsi="Liberation Serif"/>
          <w:b/>
          <w:sz w:val="24"/>
          <w:szCs w:val="24"/>
        </w:rPr>
        <w:t xml:space="preserve">2.2. Основные результаты ОГЭ по учебному предмету </w:t>
      </w:r>
    </w:p>
    <w:p w:rsidR="00EC075D" w:rsidRPr="006319B4" w:rsidRDefault="00EC075D" w:rsidP="00B676D1">
      <w:pPr>
        <w:spacing w:after="0"/>
        <w:ind w:firstLine="709"/>
        <w:jc w:val="both"/>
        <w:rPr>
          <w:rFonts w:ascii="Liberation Serif" w:hAnsi="Liberation Serif"/>
          <w:b/>
          <w:sz w:val="24"/>
          <w:szCs w:val="24"/>
        </w:rPr>
      </w:pPr>
    </w:p>
    <w:p w:rsidR="006C347F" w:rsidRPr="006319B4" w:rsidRDefault="00234C0B" w:rsidP="00B676D1">
      <w:pPr>
        <w:spacing w:after="0"/>
        <w:ind w:firstLine="709"/>
        <w:jc w:val="both"/>
        <w:rPr>
          <w:rFonts w:ascii="Liberation Serif" w:hAnsi="Liberation Serif"/>
          <w:b/>
          <w:sz w:val="24"/>
          <w:szCs w:val="24"/>
        </w:rPr>
      </w:pPr>
      <w:r w:rsidRPr="006319B4">
        <w:rPr>
          <w:rFonts w:ascii="Liberation Serif" w:hAnsi="Liberation Serif"/>
          <w:b/>
          <w:sz w:val="24"/>
          <w:szCs w:val="24"/>
        </w:rPr>
        <w:t xml:space="preserve">2.2.1. Диаграмма распределения первичных баллов участников ОГЭ по предмету в 2023 г. </w:t>
      </w:r>
    </w:p>
    <w:p w:rsidR="006C347F" w:rsidRDefault="006C347F" w:rsidP="004D33ED">
      <w:pPr>
        <w:rPr>
          <w:noProof/>
          <w:lang w:eastAsia="ru-RU"/>
        </w:rPr>
      </w:pPr>
    </w:p>
    <w:p w:rsidR="00EC075D" w:rsidRDefault="00876DDC" w:rsidP="004D33ED">
      <w:r>
        <w:rPr>
          <w:noProof/>
          <w:lang w:eastAsia="ru-RU"/>
        </w:rPr>
        <w:drawing>
          <wp:inline distT="0" distB="0" distL="0" distR="0" wp14:anchorId="1076D03D">
            <wp:extent cx="5935665" cy="253837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1140" cy="2544993"/>
                    </a:xfrm>
                    <a:prstGeom prst="rect">
                      <a:avLst/>
                    </a:prstGeom>
                    <a:noFill/>
                  </pic:spPr>
                </pic:pic>
              </a:graphicData>
            </a:graphic>
          </wp:inline>
        </w:drawing>
      </w:r>
    </w:p>
    <w:p w:rsidR="00085A8A" w:rsidRDefault="00085A8A" w:rsidP="004D33ED">
      <w:pPr>
        <w:rPr>
          <w:rFonts w:ascii="Liberation Serif" w:hAnsi="Liberation Serif"/>
          <w:b/>
          <w:sz w:val="24"/>
          <w:szCs w:val="24"/>
        </w:rPr>
      </w:pPr>
    </w:p>
    <w:p w:rsidR="001B5A82" w:rsidRPr="006319B4" w:rsidRDefault="00234C0B" w:rsidP="004D33ED">
      <w:pPr>
        <w:rPr>
          <w:rFonts w:ascii="Liberation Serif" w:hAnsi="Liberation Serif"/>
          <w:b/>
          <w:sz w:val="24"/>
          <w:szCs w:val="24"/>
        </w:rPr>
      </w:pPr>
      <w:r w:rsidRPr="006319B4">
        <w:rPr>
          <w:rFonts w:ascii="Liberation Serif" w:hAnsi="Liberation Serif"/>
          <w:b/>
          <w:sz w:val="24"/>
          <w:szCs w:val="24"/>
        </w:rPr>
        <w:t xml:space="preserve">2.2.2. Динамика результатов ОГЭ по </w:t>
      </w:r>
      <w:r w:rsidR="001B5A82" w:rsidRPr="006319B4">
        <w:rPr>
          <w:rFonts w:ascii="Liberation Serif" w:hAnsi="Liberation Serif"/>
          <w:b/>
          <w:sz w:val="24"/>
          <w:szCs w:val="24"/>
        </w:rPr>
        <w:t>предмету</w:t>
      </w:r>
    </w:p>
    <w:tbl>
      <w:tblPr>
        <w:tblStyle w:val="1"/>
        <w:tblW w:w="5000" w:type="pct"/>
        <w:tblLook w:val="04A0" w:firstRow="1" w:lastRow="0" w:firstColumn="1" w:lastColumn="0" w:noHBand="0" w:noVBand="1"/>
      </w:tblPr>
      <w:tblGrid>
        <w:gridCol w:w="3411"/>
        <w:gridCol w:w="1539"/>
        <w:gridCol w:w="1541"/>
        <w:gridCol w:w="1541"/>
        <w:gridCol w:w="1539"/>
      </w:tblGrid>
      <w:tr w:rsidR="001B5A82" w:rsidRPr="001B5A82" w:rsidTr="000631D2">
        <w:trPr>
          <w:trHeight w:val="288"/>
        </w:trPr>
        <w:tc>
          <w:tcPr>
            <w:tcW w:w="1782" w:type="pct"/>
            <w:vMerge w:val="restart"/>
          </w:tcPr>
          <w:p w:rsidR="001B5A82" w:rsidRPr="001B5A82" w:rsidRDefault="001B5A82" w:rsidP="001B5A82">
            <w:pPr>
              <w:rPr>
                <w:rFonts w:ascii="Liberation Serif" w:hAnsi="Liberation Serif"/>
                <w:b/>
                <w:sz w:val="24"/>
                <w:szCs w:val="24"/>
              </w:rPr>
            </w:pPr>
            <w:r w:rsidRPr="001B5A82">
              <w:rPr>
                <w:rFonts w:ascii="Liberation Serif" w:hAnsi="Liberation Serif"/>
                <w:b/>
                <w:sz w:val="24"/>
                <w:szCs w:val="24"/>
              </w:rPr>
              <w:t>Получили отметку</w:t>
            </w:r>
          </w:p>
        </w:tc>
        <w:tc>
          <w:tcPr>
            <w:tcW w:w="1609" w:type="pct"/>
            <w:gridSpan w:val="2"/>
            <w:tcBorders>
              <w:bottom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2022 г.</w:t>
            </w:r>
          </w:p>
        </w:tc>
        <w:tc>
          <w:tcPr>
            <w:tcW w:w="1609" w:type="pct"/>
            <w:gridSpan w:val="2"/>
            <w:tcBorders>
              <w:bottom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2023 г.</w:t>
            </w:r>
          </w:p>
        </w:tc>
      </w:tr>
      <w:tr w:rsidR="001B5A82" w:rsidRPr="001B5A82" w:rsidTr="003D6209">
        <w:trPr>
          <w:trHeight w:val="250"/>
        </w:trPr>
        <w:tc>
          <w:tcPr>
            <w:tcW w:w="1782" w:type="pct"/>
            <w:vMerge/>
          </w:tcPr>
          <w:p w:rsidR="001B5A82" w:rsidRPr="001B5A82" w:rsidRDefault="001B5A82" w:rsidP="001B5A82">
            <w:pPr>
              <w:rPr>
                <w:rFonts w:ascii="Liberation Serif" w:hAnsi="Liberation Serif"/>
                <w:sz w:val="24"/>
                <w:szCs w:val="24"/>
              </w:rPr>
            </w:pPr>
          </w:p>
        </w:tc>
        <w:tc>
          <w:tcPr>
            <w:tcW w:w="804"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чел.</w:t>
            </w:r>
          </w:p>
        </w:tc>
        <w:tc>
          <w:tcPr>
            <w:tcW w:w="805"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w:t>
            </w:r>
          </w:p>
        </w:tc>
        <w:tc>
          <w:tcPr>
            <w:tcW w:w="805"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чел.</w:t>
            </w:r>
          </w:p>
        </w:tc>
        <w:tc>
          <w:tcPr>
            <w:tcW w:w="804"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w:t>
            </w:r>
          </w:p>
        </w:tc>
      </w:tr>
      <w:tr w:rsidR="00876DDC" w:rsidRPr="001B5A82" w:rsidTr="003D6209">
        <w:tc>
          <w:tcPr>
            <w:tcW w:w="1782" w:type="pct"/>
          </w:tcPr>
          <w:p w:rsidR="00876DDC" w:rsidRPr="001B5A82" w:rsidRDefault="00876DDC" w:rsidP="00876DDC">
            <w:pPr>
              <w:rPr>
                <w:rFonts w:ascii="Liberation Serif" w:hAnsi="Liberation Serif"/>
                <w:sz w:val="24"/>
                <w:szCs w:val="24"/>
              </w:rPr>
            </w:pPr>
            <w:r w:rsidRPr="001B5A82">
              <w:rPr>
                <w:rFonts w:ascii="Liberation Serif" w:hAnsi="Liberation Serif"/>
                <w:sz w:val="24"/>
                <w:szCs w:val="24"/>
              </w:rPr>
              <w:t>«2»</w:t>
            </w:r>
          </w:p>
        </w:tc>
        <w:tc>
          <w:tcPr>
            <w:tcW w:w="804" w:type="pct"/>
          </w:tcPr>
          <w:p w:rsidR="00876DDC" w:rsidRPr="001B5A82" w:rsidRDefault="00876DDC" w:rsidP="00EB44AA">
            <w:pPr>
              <w:rPr>
                <w:rFonts w:ascii="Liberation Serif" w:hAnsi="Liberation Serif"/>
                <w:sz w:val="24"/>
                <w:szCs w:val="24"/>
              </w:rPr>
            </w:pPr>
            <w:r>
              <w:rPr>
                <w:rFonts w:ascii="Liberation Serif" w:hAnsi="Liberation Serif"/>
                <w:sz w:val="24"/>
                <w:szCs w:val="24"/>
              </w:rPr>
              <w:t>1</w:t>
            </w:r>
            <w:r w:rsidR="00EB44AA">
              <w:rPr>
                <w:rFonts w:ascii="Liberation Serif" w:hAnsi="Liberation Serif"/>
                <w:sz w:val="24"/>
                <w:szCs w:val="24"/>
              </w:rPr>
              <w:t>0</w:t>
            </w:r>
          </w:p>
        </w:tc>
        <w:tc>
          <w:tcPr>
            <w:tcW w:w="805" w:type="pct"/>
          </w:tcPr>
          <w:p w:rsidR="00876DDC" w:rsidRPr="001B5A82" w:rsidRDefault="00EB44AA" w:rsidP="00876DDC">
            <w:pPr>
              <w:rPr>
                <w:rFonts w:ascii="Liberation Serif" w:hAnsi="Liberation Serif"/>
                <w:sz w:val="24"/>
                <w:szCs w:val="24"/>
              </w:rPr>
            </w:pPr>
            <w:r>
              <w:rPr>
                <w:rFonts w:ascii="Liberation Serif" w:hAnsi="Liberation Serif"/>
                <w:sz w:val="24"/>
                <w:szCs w:val="24"/>
              </w:rPr>
              <w:t>13,5</w:t>
            </w:r>
          </w:p>
        </w:tc>
        <w:tc>
          <w:tcPr>
            <w:tcW w:w="805" w:type="pct"/>
          </w:tcPr>
          <w:p w:rsidR="00876DDC" w:rsidRPr="001B5A82" w:rsidRDefault="00876DDC" w:rsidP="00876DDC">
            <w:pPr>
              <w:rPr>
                <w:rFonts w:ascii="Liberation Serif" w:hAnsi="Liberation Serif"/>
                <w:sz w:val="24"/>
                <w:szCs w:val="24"/>
              </w:rPr>
            </w:pPr>
            <w:r>
              <w:rPr>
                <w:rFonts w:ascii="Liberation Serif" w:hAnsi="Liberation Serif"/>
                <w:sz w:val="24"/>
                <w:szCs w:val="24"/>
              </w:rPr>
              <w:t>4</w:t>
            </w:r>
          </w:p>
        </w:tc>
        <w:tc>
          <w:tcPr>
            <w:tcW w:w="804" w:type="pct"/>
          </w:tcPr>
          <w:p w:rsidR="00876DDC" w:rsidRPr="001B5A82" w:rsidRDefault="00876DDC" w:rsidP="00876DDC">
            <w:pPr>
              <w:rPr>
                <w:rFonts w:ascii="Liberation Serif" w:hAnsi="Liberation Serif"/>
                <w:sz w:val="24"/>
                <w:szCs w:val="24"/>
              </w:rPr>
            </w:pPr>
            <w:r>
              <w:rPr>
                <w:rFonts w:ascii="Liberation Serif" w:hAnsi="Liberation Serif"/>
                <w:sz w:val="24"/>
                <w:szCs w:val="24"/>
              </w:rPr>
              <w:t>7,8</w:t>
            </w:r>
          </w:p>
        </w:tc>
      </w:tr>
      <w:tr w:rsidR="00876DDC" w:rsidRPr="001B5A82" w:rsidTr="003D6209">
        <w:tc>
          <w:tcPr>
            <w:tcW w:w="1782" w:type="pct"/>
          </w:tcPr>
          <w:p w:rsidR="00876DDC" w:rsidRPr="001B5A82" w:rsidRDefault="00876DDC" w:rsidP="00876DDC">
            <w:pPr>
              <w:rPr>
                <w:rFonts w:ascii="Liberation Serif" w:hAnsi="Liberation Serif"/>
                <w:sz w:val="24"/>
                <w:szCs w:val="24"/>
              </w:rPr>
            </w:pPr>
            <w:r w:rsidRPr="001B5A82">
              <w:rPr>
                <w:rFonts w:ascii="Liberation Serif" w:hAnsi="Liberation Serif"/>
                <w:sz w:val="24"/>
                <w:szCs w:val="24"/>
              </w:rPr>
              <w:t xml:space="preserve">«3» </w:t>
            </w:r>
          </w:p>
        </w:tc>
        <w:tc>
          <w:tcPr>
            <w:tcW w:w="804" w:type="pct"/>
          </w:tcPr>
          <w:p w:rsidR="00876DDC" w:rsidRPr="001B5A82" w:rsidRDefault="00EB44AA" w:rsidP="00876DDC">
            <w:pPr>
              <w:rPr>
                <w:rFonts w:ascii="Liberation Serif" w:hAnsi="Liberation Serif"/>
                <w:sz w:val="24"/>
                <w:szCs w:val="24"/>
              </w:rPr>
            </w:pPr>
            <w:r>
              <w:rPr>
                <w:rFonts w:ascii="Liberation Serif" w:hAnsi="Liberation Serif"/>
                <w:sz w:val="24"/>
                <w:szCs w:val="24"/>
              </w:rPr>
              <w:t>29</w:t>
            </w:r>
          </w:p>
        </w:tc>
        <w:tc>
          <w:tcPr>
            <w:tcW w:w="805" w:type="pct"/>
          </w:tcPr>
          <w:p w:rsidR="00876DDC" w:rsidRPr="001B5A82" w:rsidRDefault="00EB44AA" w:rsidP="00876DDC">
            <w:pPr>
              <w:rPr>
                <w:rFonts w:ascii="Liberation Serif" w:hAnsi="Liberation Serif"/>
                <w:sz w:val="24"/>
                <w:szCs w:val="24"/>
              </w:rPr>
            </w:pPr>
            <w:r>
              <w:rPr>
                <w:rFonts w:ascii="Liberation Serif" w:hAnsi="Liberation Serif"/>
                <w:sz w:val="24"/>
                <w:szCs w:val="24"/>
              </w:rPr>
              <w:t>39,2</w:t>
            </w:r>
          </w:p>
        </w:tc>
        <w:tc>
          <w:tcPr>
            <w:tcW w:w="805" w:type="pct"/>
          </w:tcPr>
          <w:p w:rsidR="00876DDC" w:rsidRPr="001B5A82" w:rsidRDefault="00876DDC" w:rsidP="00876DDC">
            <w:pPr>
              <w:rPr>
                <w:rFonts w:ascii="Liberation Serif" w:hAnsi="Liberation Serif"/>
                <w:sz w:val="24"/>
                <w:szCs w:val="24"/>
              </w:rPr>
            </w:pPr>
            <w:r>
              <w:rPr>
                <w:rFonts w:ascii="Liberation Serif" w:hAnsi="Liberation Serif"/>
                <w:sz w:val="24"/>
                <w:szCs w:val="24"/>
              </w:rPr>
              <w:t>21</w:t>
            </w:r>
          </w:p>
        </w:tc>
        <w:tc>
          <w:tcPr>
            <w:tcW w:w="804" w:type="pct"/>
          </w:tcPr>
          <w:p w:rsidR="00876DDC" w:rsidRPr="001B5A82" w:rsidRDefault="00876DDC" w:rsidP="00876DDC">
            <w:pPr>
              <w:rPr>
                <w:rFonts w:ascii="Liberation Serif" w:hAnsi="Liberation Serif"/>
                <w:sz w:val="24"/>
                <w:szCs w:val="24"/>
              </w:rPr>
            </w:pPr>
            <w:r>
              <w:rPr>
                <w:rFonts w:ascii="Liberation Serif" w:hAnsi="Liberation Serif"/>
                <w:sz w:val="24"/>
                <w:szCs w:val="24"/>
              </w:rPr>
              <w:t>41,2</w:t>
            </w:r>
          </w:p>
        </w:tc>
      </w:tr>
      <w:tr w:rsidR="00876DDC" w:rsidRPr="001B5A82" w:rsidTr="003D6209">
        <w:tc>
          <w:tcPr>
            <w:tcW w:w="1782" w:type="pct"/>
          </w:tcPr>
          <w:p w:rsidR="00876DDC" w:rsidRPr="001B5A82" w:rsidRDefault="00876DDC" w:rsidP="00876DDC">
            <w:pPr>
              <w:rPr>
                <w:rFonts w:ascii="Liberation Serif" w:hAnsi="Liberation Serif"/>
                <w:sz w:val="24"/>
                <w:szCs w:val="24"/>
              </w:rPr>
            </w:pPr>
            <w:r w:rsidRPr="001B5A82">
              <w:rPr>
                <w:rFonts w:ascii="Liberation Serif" w:hAnsi="Liberation Serif"/>
                <w:sz w:val="24"/>
                <w:szCs w:val="24"/>
              </w:rPr>
              <w:t>«4»</w:t>
            </w:r>
          </w:p>
        </w:tc>
        <w:tc>
          <w:tcPr>
            <w:tcW w:w="804" w:type="pct"/>
          </w:tcPr>
          <w:p w:rsidR="00876DDC" w:rsidRPr="001B5A82" w:rsidRDefault="00EB44AA" w:rsidP="00876DDC">
            <w:pPr>
              <w:rPr>
                <w:rFonts w:ascii="Liberation Serif" w:hAnsi="Liberation Serif"/>
                <w:sz w:val="24"/>
                <w:szCs w:val="24"/>
              </w:rPr>
            </w:pPr>
            <w:r>
              <w:rPr>
                <w:rFonts w:ascii="Liberation Serif" w:hAnsi="Liberation Serif"/>
                <w:sz w:val="24"/>
                <w:szCs w:val="24"/>
              </w:rPr>
              <w:t>29</w:t>
            </w:r>
          </w:p>
        </w:tc>
        <w:tc>
          <w:tcPr>
            <w:tcW w:w="805" w:type="pct"/>
          </w:tcPr>
          <w:p w:rsidR="00876DDC" w:rsidRPr="001B5A82" w:rsidRDefault="00EB44AA" w:rsidP="00876DDC">
            <w:pPr>
              <w:rPr>
                <w:rFonts w:ascii="Liberation Serif" w:hAnsi="Liberation Serif"/>
                <w:sz w:val="24"/>
                <w:szCs w:val="24"/>
              </w:rPr>
            </w:pPr>
            <w:r>
              <w:rPr>
                <w:rFonts w:ascii="Liberation Serif" w:hAnsi="Liberation Serif"/>
                <w:sz w:val="24"/>
                <w:szCs w:val="24"/>
              </w:rPr>
              <w:t>39,2</w:t>
            </w:r>
          </w:p>
        </w:tc>
        <w:tc>
          <w:tcPr>
            <w:tcW w:w="805" w:type="pct"/>
          </w:tcPr>
          <w:p w:rsidR="00876DDC" w:rsidRPr="001B5A82" w:rsidRDefault="00876DDC" w:rsidP="00876DDC">
            <w:pPr>
              <w:rPr>
                <w:rFonts w:ascii="Liberation Serif" w:hAnsi="Liberation Serif"/>
                <w:sz w:val="24"/>
                <w:szCs w:val="24"/>
              </w:rPr>
            </w:pPr>
            <w:r>
              <w:rPr>
                <w:rFonts w:ascii="Liberation Serif" w:hAnsi="Liberation Serif"/>
                <w:sz w:val="24"/>
                <w:szCs w:val="24"/>
              </w:rPr>
              <w:t>17</w:t>
            </w:r>
          </w:p>
        </w:tc>
        <w:tc>
          <w:tcPr>
            <w:tcW w:w="804" w:type="pct"/>
          </w:tcPr>
          <w:p w:rsidR="00876DDC" w:rsidRPr="001B5A82" w:rsidRDefault="00876DDC" w:rsidP="00876DDC">
            <w:pPr>
              <w:rPr>
                <w:rFonts w:ascii="Liberation Serif" w:hAnsi="Liberation Serif"/>
                <w:sz w:val="24"/>
                <w:szCs w:val="24"/>
              </w:rPr>
            </w:pPr>
            <w:r>
              <w:rPr>
                <w:rFonts w:ascii="Liberation Serif" w:hAnsi="Liberation Serif"/>
                <w:sz w:val="24"/>
                <w:szCs w:val="24"/>
              </w:rPr>
              <w:t>33,3</w:t>
            </w:r>
          </w:p>
        </w:tc>
      </w:tr>
      <w:tr w:rsidR="00876DDC" w:rsidRPr="001B5A82" w:rsidTr="003D6209">
        <w:tc>
          <w:tcPr>
            <w:tcW w:w="1782" w:type="pct"/>
          </w:tcPr>
          <w:p w:rsidR="00876DDC" w:rsidRPr="001B5A82" w:rsidRDefault="00876DDC" w:rsidP="00876DDC">
            <w:pPr>
              <w:rPr>
                <w:rFonts w:ascii="Liberation Serif" w:hAnsi="Liberation Serif"/>
                <w:sz w:val="24"/>
                <w:szCs w:val="24"/>
              </w:rPr>
            </w:pPr>
            <w:r w:rsidRPr="001B5A82">
              <w:rPr>
                <w:rFonts w:ascii="Liberation Serif" w:hAnsi="Liberation Serif"/>
                <w:sz w:val="24"/>
                <w:szCs w:val="24"/>
              </w:rPr>
              <w:t xml:space="preserve">«5» </w:t>
            </w:r>
          </w:p>
        </w:tc>
        <w:tc>
          <w:tcPr>
            <w:tcW w:w="804" w:type="pct"/>
          </w:tcPr>
          <w:p w:rsidR="00876DDC" w:rsidRPr="001B5A82" w:rsidRDefault="00EB44AA" w:rsidP="00876DDC">
            <w:pPr>
              <w:rPr>
                <w:rFonts w:ascii="Liberation Serif" w:hAnsi="Liberation Serif"/>
                <w:sz w:val="24"/>
                <w:szCs w:val="24"/>
              </w:rPr>
            </w:pPr>
            <w:r>
              <w:rPr>
                <w:rFonts w:ascii="Liberation Serif" w:hAnsi="Liberation Serif"/>
                <w:sz w:val="24"/>
                <w:szCs w:val="24"/>
              </w:rPr>
              <w:t>6</w:t>
            </w:r>
          </w:p>
        </w:tc>
        <w:tc>
          <w:tcPr>
            <w:tcW w:w="805" w:type="pct"/>
          </w:tcPr>
          <w:p w:rsidR="00876DDC" w:rsidRPr="001B5A82" w:rsidRDefault="00EB44AA" w:rsidP="00876DDC">
            <w:pPr>
              <w:rPr>
                <w:rFonts w:ascii="Liberation Serif" w:hAnsi="Liberation Serif"/>
                <w:sz w:val="24"/>
                <w:szCs w:val="24"/>
              </w:rPr>
            </w:pPr>
            <w:r>
              <w:rPr>
                <w:rFonts w:ascii="Liberation Serif" w:hAnsi="Liberation Serif"/>
                <w:sz w:val="24"/>
                <w:szCs w:val="24"/>
              </w:rPr>
              <w:t>8,1</w:t>
            </w:r>
          </w:p>
        </w:tc>
        <w:tc>
          <w:tcPr>
            <w:tcW w:w="805" w:type="pct"/>
          </w:tcPr>
          <w:p w:rsidR="00876DDC" w:rsidRPr="001B5A82" w:rsidRDefault="00876DDC" w:rsidP="00876DDC">
            <w:pPr>
              <w:rPr>
                <w:rFonts w:ascii="Liberation Serif" w:hAnsi="Liberation Serif"/>
                <w:sz w:val="24"/>
                <w:szCs w:val="24"/>
              </w:rPr>
            </w:pPr>
            <w:r>
              <w:rPr>
                <w:rFonts w:ascii="Liberation Serif" w:hAnsi="Liberation Serif"/>
                <w:sz w:val="24"/>
                <w:szCs w:val="24"/>
              </w:rPr>
              <w:t>9</w:t>
            </w:r>
          </w:p>
        </w:tc>
        <w:tc>
          <w:tcPr>
            <w:tcW w:w="804" w:type="pct"/>
          </w:tcPr>
          <w:p w:rsidR="00876DDC" w:rsidRPr="001B5A82" w:rsidRDefault="00876DDC" w:rsidP="00876DDC">
            <w:pPr>
              <w:rPr>
                <w:rFonts w:ascii="Liberation Serif" w:hAnsi="Liberation Serif"/>
                <w:sz w:val="24"/>
                <w:szCs w:val="24"/>
              </w:rPr>
            </w:pPr>
            <w:r>
              <w:rPr>
                <w:rFonts w:ascii="Liberation Serif" w:hAnsi="Liberation Serif"/>
                <w:sz w:val="24"/>
                <w:szCs w:val="24"/>
              </w:rPr>
              <w:t>17,6</w:t>
            </w:r>
          </w:p>
        </w:tc>
      </w:tr>
      <w:tr w:rsidR="001B5A82" w:rsidRPr="001B5A82" w:rsidTr="003D6209">
        <w:tc>
          <w:tcPr>
            <w:tcW w:w="1782"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100% выполнение работы</w:t>
            </w:r>
          </w:p>
        </w:tc>
        <w:tc>
          <w:tcPr>
            <w:tcW w:w="804" w:type="pct"/>
          </w:tcPr>
          <w:p w:rsidR="001B5A82" w:rsidRPr="001B5A82" w:rsidRDefault="00AE30B0" w:rsidP="001B5A82">
            <w:pPr>
              <w:rPr>
                <w:rFonts w:ascii="Liberation Serif" w:hAnsi="Liberation Serif"/>
                <w:sz w:val="24"/>
                <w:szCs w:val="24"/>
              </w:rPr>
            </w:pPr>
            <w:r>
              <w:rPr>
                <w:rFonts w:ascii="Liberation Serif" w:hAnsi="Liberation Serif"/>
                <w:sz w:val="24"/>
                <w:szCs w:val="24"/>
              </w:rPr>
              <w:t>0</w:t>
            </w:r>
          </w:p>
        </w:tc>
        <w:tc>
          <w:tcPr>
            <w:tcW w:w="805" w:type="pct"/>
          </w:tcPr>
          <w:p w:rsidR="001B5A82" w:rsidRPr="001B5A82" w:rsidRDefault="003D6209" w:rsidP="001B5A82">
            <w:pPr>
              <w:rPr>
                <w:rFonts w:ascii="Liberation Serif" w:hAnsi="Liberation Serif"/>
                <w:sz w:val="24"/>
                <w:szCs w:val="24"/>
              </w:rPr>
            </w:pPr>
            <w:r>
              <w:rPr>
                <w:rFonts w:ascii="Liberation Serif" w:hAnsi="Liberation Serif"/>
                <w:sz w:val="24"/>
                <w:szCs w:val="24"/>
              </w:rPr>
              <w:t>0</w:t>
            </w:r>
          </w:p>
        </w:tc>
        <w:tc>
          <w:tcPr>
            <w:tcW w:w="805" w:type="pct"/>
          </w:tcPr>
          <w:p w:rsidR="001B5A82" w:rsidRPr="001B5A82" w:rsidRDefault="00876DDC" w:rsidP="001B5A82">
            <w:pPr>
              <w:rPr>
                <w:rFonts w:ascii="Liberation Serif" w:hAnsi="Liberation Serif"/>
                <w:sz w:val="24"/>
                <w:szCs w:val="24"/>
              </w:rPr>
            </w:pPr>
            <w:r>
              <w:rPr>
                <w:rFonts w:ascii="Liberation Serif" w:hAnsi="Liberation Serif"/>
                <w:sz w:val="24"/>
                <w:szCs w:val="24"/>
              </w:rPr>
              <w:t>0</w:t>
            </w:r>
          </w:p>
        </w:tc>
        <w:tc>
          <w:tcPr>
            <w:tcW w:w="804" w:type="pct"/>
          </w:tcPr>
          <w:p w:rsidR="001B5A82" w:rsidRPr="001B5A82" w:rsidRDefault="00876DDC" w:rsidP="001B5A82">
            <w:pPr>
              <w:rPr>
                <w:rFonts w:ascii="Liberation Serif" w:hAnsi="Liberation Serif"/>
                <w:sz w:val="24"/>
                <w:szCs w:val="24"/>
              </w:rPr>
            </w:pPr>
            <w:r>
              <w:rPr>
                <w:rFonts w:ascii="Liberation Serif" w:hAnsi="Liberation Serif"/>
                <w:sz w:val="24"/>
                <w:szCs w:val="24"/>
              </w:rPr>
              <w:t>0</w:t>
            </w:r>
          </w:p>
        </w:tc>
      </w:tr>
      <w:tr w:rsidR="001B5A82" w:rsidRPr="001B5A82" w:rsidTr="003D6209">
        <w:tc>
          <w:tcPr>
            <w:tcW w:w="1782"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ИТОГО</w:t>
            </w:r>
          </w:p>
        </w:tc>
        <w:tc>
          <w:tcPr>
            <w:tcW w:w="804" w:type="pct"/>
          </w:tcPr>
          <w:p w:rsidR="001B5A82" w:rsidRPr="001B5A82" w:rsidRDefault="00AE30B0" w:rsidP="001B5A82">
            <w:pPr>
              <w:rPr>
                <w:rFonts w:ascii="Liberation Serif" w:hAnsi="Liberation Serif"/>
                <w:sz w:val="24"/>
                <w:szCs w:val="24"/>
              </w:rPr>
            </w:pPr>
            <w:r>
              <w:rPr>
                <w:rFonts w:ascii="Liberation Serif" w:hAnsi="Liberation Serif"/>
                <w:sz w:val="24"/>
                <w:szCs w:val="24"/>
              </w:rPr>
              <w:t>74</w:t>
            </w:r>
          </w:p>
        </w:tc>
        <w:tc>
          <w:tcPr>
            <w:tcW w:w="805"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100</w:t>
            </w:r>
          </w:p>
        </w:tc>
        <w:tc>
          <w:tcPr>
            <w:tcW w:w="805" w:type="pct"/>
          </w:tcPr>
          <w:p w:rsidR="001B5A82" w:rsidRPr="001B5A82" w:rsidRDefault="00E606B0" w:rsidP="001B5A82">
            <w:pPr>
              <w:rPr>
                <w:rFonts w:ascii="Liberation Serif" w:hAnsi="Liberation Serif"/>
                <w:sz w:val="24"/>
                <w:szCs w:val="24"/>
              </w:rPr>
            </w:pPr>
            <w:r>
              <w:rPr>
                <w:rFonts w:ascii="Liberation Serif" w:hAnsi="Liberation Serif"/>
                <w:sz w:val="24"/>
                <w:szCs w:val="24"/>
              </w:rPr>
              <w:t>51</w:t>
            </w:r>
          </w:p>
        </w:tc>
        <w:tc>
          <w:tcPr>
            <w:tcW w:w="804"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100</w:t>
            </w:r>
          </w:p>
        </w:tc>
      </w:tr>
    </w:tbl>
    <w:p w:rsidR="001B5A82" w:rsidRDefault="001B5A82" w:rsidP="004D33ED"/>
    <w:p w:rsidR="008E1C84" w:rsidRDefault="00234C0B" w:rsidP="00B676D1">
      <w:pPr>
        <w:spacing w:after="0"/>
        <w:ind w:firstLine="709"/>
        <w:jc w:val="both"/>
        <w:rPr>
          <w:rFonts w:ascii="Liberation Serif" w:hAnsi="Liberation Serif"/>
          <w:sz w:val="24"/>
          <w:szCs w:val="24"/>
        </w:rPr>
      </w:pPr>
      <w:r w:rsidRPr="00B676D1">
        <w:rPr>
          <w:rFonts w:ascii="Liberation Serif" w:hAnsi="Liberation Serif"/>
          <w:sz w:val="24"/>
          <w:szCs w:val="24"/>
        </w:rPr>
        <w:t>Выпускников,</w:t>
      </w:r>
      <w:r w:rsidR="00C51DF5">
        <w:rPr>
          <w:rFonts w:ascii="Liberation Serif" w:hAnsi="Liberation Serif"/>
          <w:sz w:val="24"/>
          <w:szCs w:val="24"/>
        </w:rPr>
        <w:t xml:space="preserve"> не</w:t>
      </w:r>
      <w:r w:rsidRPr="00B676D1">
        <w:rPr>
          <w:rFonts w:ascii="Liberation Serif" w:hAnsi="Liberation Serif"/>
          <w:sz w:val="24"/>
          <w:szCs w:val="24"/>
        </w:rPr>
        <w:t xml:space="preserve"> достигших минимального </w:t>
      </w:r>
      <w:r w:rsidR="00C51DF5">
        <w:rPr>
          <w:rFonts w:ascii="Liberation Serif" w:hAnsi="Liberation Serif"/>
          <w:sz w:val="24"/>
          <w:szCs w:val="24"/>
        </w:rPr>
        <w:t>порога</w:t>
      </w:r>
      <w:r w:rsidRPr="00B676D1">
        <w:rPr>
          <w:rFonts w:ascii="Liberation Serif" w:hAnsi="Liberation Serif"/>
          <w:sz w:val="24"/>
          <w:szCs w:val="24"/>
        </w:rPr>
        <w:t xml:space="preserve"> подготовки по </w:t>
      </w:r>
      <w:r w:rsidR="00E606B0">
        <w:rPr>
          <w:rFonts w:ascii="Liberation Serif" w:hAnsi="Liberation Serif"/>
          <w:sz w:val="24"/>
          <w:szCs w:val="24"/>
        </w:rPr>
        <w:t>истории</w:t>
      </w:r>
      <w:r w:rsidR="00C51DF5">
        <w:rPr>
          <w:rFonts w:ascii="Liberation Serif" w:hAnsi="Liberation Serif"/>
          <w:sz w:val="24"/>
          <w:szCs w:val="24"/>
        </w:rPr>
        <w:t xml:space="preserve"> </w:t>
      </w:r>
      <w:r w:rsidR="00E606B0">
        <w:rPr>
          <w:rFonts w:ascii="Liberation Serif" w:hAnsi="Liberation Serif"/>
          <w:sz w:val="24"/>
          <w:szCs w:val="24"/>
        </w:rPr>
        <w:t>–</w:t>
      </w:r>
      <w:r w:rsidRPr="00B676D1">
        <w:rPr>
          <w:rFonts w:ascii="Liberation Serif" w:hAnsi="Liberation Serif"/>
          <w:sz w:val="24"/>
          <w:szCs w:val="24"/>
        </w:rPr>
        <w:t xml:space="preserve"> </w:t>
      </w:r>
      <w:r w:rsidR="00E606B0">
        <w:rPr>
          <w:rFonts w:ascii="Liberation Serif" w:hAnsi="Liberation Serif"/>
          <w:sz w:val="24"/>
          <w:szCs w:val="24"/>
        </w:rPr>
        <w:t>7,8</w:t>
      </w:r>
      <w:r w:rsidR="00C51DF5">
        <w:rPr>
          <w:rFonts w:ascii="Liberation Serif" w:hAnsi="Liberation Serif"/>
          <w:sz w:val="24"/>
          <w:szCs w:val="24"/>
        </w:rPr>
        <w:t>%</w:t>
      </w:r>
      <w:r w:rsidRPr="00B676D1">
        <w:rPr>
          <w:rFonts w:ascii="Liberation Serif" w:hAnsi="Liberation Serif"/>
          <w:sz w:val="24"/>
          <w:szCs w:val="24"/>
        </w:rPr>
        <w:t xml:space="preserve">, высокого уровня подготовки – </w:t>
      </w:r>
      <w:r w:rsidR="00E606B0">
        <w:rPr>
          <w:rFonts w:ascii="Liberation Serif" w:hAnsi="Liberation Serif"/>
          <w:sz w:val="24"/>
          <w:szCs w:val="24"/>
        </w:rPr>
        <w:t>17,6</w:t>
      </w:r>
      <w:r w:rsidRPr="00B676D1">
        <w:rPr>
          <w:rFonts w:ascii="Liberation Serif" w:hAnsi="Liberation Serif"/>
          <w:sz w:val="24"/>
          <w:szCs w:val="24"/>
        </w:rPr>
        <w:t xml:space="preserve">%. </w:t>
      </w:r>
    </w:p>
    <w:p w:rsidR="00B676D1" w:rsidRDefault="00B676D1" w:rsidP="00B676D1">
      <w:pPr>
        <w:spacing w:after="0"/>
        <w:ind w:firstLine="709"/>
        <w:jc w:val="both"/>
        <w:rPr>
          <w:rFonts w:ascii="Liberation Serif" w:hAnsi="Liberation Serif"/>
          <w:sz w:val="24"/>
          <w:szCs w:val="24"/>
        </w:rPr>
      </w:pPr>
    </w:p>
    <w:p w:rsidR="00651572" w:rsidRPr="006319B4" w:rsidRDefault="00234C0B" w:rsidP="00B676D1">
      <w:pPr>
        <w:spacing w:after="0"/>
        <w:ind w:firstLine="709"/>
        <w:jc w:val="both"/>
        <w:rPr>
          <w:rFonts w:ascii="Liberation Serif" w:hAnsi="Liberation Serif"/>
          <w:b/>
          <w:sz w:val="24"/>
          <w:szCs w:val="24"/>
        </w:rPr>
      </w:pPr>
      <w:r w:rsidRPr="006319B4">
        <w:rPr>
          <w:rFonts w:ascii="Liberation Serif" w:hAnsi="Liberation Serif"/>
          <w:b/>
          <w:sz w:val="24"/>
          <w:szCs w:val="24"/>
        </w:rPr>
        <w:t xml:space="preserve">Результаты ОГЭ по </w:t>
      </w:r>
      <w:r w:rsidR="00651572" w:rsidRPr="006319B4">
        <w:rPr>
          <w:rFonts w:ascii="Liberation Serif" w:hAnsi="Liberation Serif"/>
          <w:b/>
          <w:sz w:val="24"/>
          <w:szCs w:val="24"/>
        </w:rPr>
        <w:t>ГО Первоуральск</w:t>
      </w:r>
    </w:p>
    <w:p w:rsidR="00B676D1" w:rsidRPr="00B676D1" w:rsidRDefault="00B676D1" w:rsidP="00B676D1">
      <w:pPr>
        <w:spacing w:after="0"/>
        <w:ind w:firstLine="709"/>
        <w:jc w:val="both"/>
        <w:rPr>
          <w:rFonts w:ascii="Liberation Serif" w:hAnsi="Liberation Serif"/>
          <w:sz w:val="24"/>
          <w:szCs w:val="24"/>
        </w:rPr>
      </w:pPr>
    </w:p>
    <w:tbl>
      <w:tblPr>
        <w:tblW w:w="5000" w:type="pct"/>
        <w:tblLook w:val="04A0" w:firstRow="1" w:lastRow="0" w:firstColumn="1" w:lastColumn="0" w:noHBand="0" w:noVBand="1"/>
      </w:tblPr>
      <w:tblGrid>
        <w:gridCol w:w="1291"/>
        <w:gridCol w:w="1417"/>
        <w:gridCol w:w="1016"/>
        <w:gridCol w:w="959"/>
        <w:gridCol w:w="882"/>
        <w:gridCol w:w="902"/>
        <w:gridCol w:w="859"/>
        <w:gridCol w:w="825"/>
        <w:gridCol w:w="645"/>
        <w:gridCol w:w="775"/>
      </w:tblGrid>
      <w:tr w:rsidR="00651572" w:rsidRPr="00651572" w:rsidTr="001D51F8">
        <w:trPr>
          <w:trHeight w:val="255"/>
        </w:trPr>
        <w:tc>
          <w:tcPr>
            <w:tcW w:w="67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51572" w:rsidRPr="00651572" w:rsidRDefault="00651572" w:rsidP="00651572">
            <w:pPr>
              <w:spacing w:after="0" w:line="240" w:lineRule="auto"/>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 </w:t>
            </w:r>
          </w:p>
        </w:tc>
        <w:tc>
          <w:tcPr>
            <w:tcW w:w="740" w:type="pct"/>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кол-во участников</w:t>
            </w:r>
          </w:p>
        </w:tc>
        <w:tc>
          <w:tcPr>
            <w:tcW w:w="3585" w:type="pct"/>
            <w:gridSpan w:val="8"/>
            <w:tcBorders>
              <w:top w:val="single" w:sz="8" w:space="0" w:color="auto"/>
              <w:left w:val="nil"/>
              <w:bottom w:val="nil"/>
              <w:right w:val="single" w:sz="8" w:space="0" w:color="000000"/>
            </w:tcBorders>
            <w:shd w:val="clear" w:color="auto" w:fill="auto"/>
            <w:noWrap/>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количество участников выполнивших :</w:t>
            </w:r>
          </w:p>
        </w:tc>
      </w:tr>
      <w:tr w:rsidR="00651572" w:rsidRPr="00651572" w:rsidTr="00E606B0">
        <w:trPr>
          <w:trHeight w:val="270"/>
        </w:trPr>
        <w:tc>
          <w:tcPr>
            <w:tcW w:w="674" w:type="pct"/>
            <w:tcBorders>
              <w:top w:val="nil"/>
              <w:left w:val="single" w:sz="8" w:space="0" w:color="auto"/>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ОО</w:t>
            </w:r>
          </w:p>
        </w:tc>
        <w:tc>
          <w:tcPr>
            <w:tcW w:w="740" w:type="pct"/>
            <w:vMerge/>
            <w:tcBorders>
              <w:top w:val="single" w:sz="8" w:space="0" w:color="auto"/>
              <w:left w:val="single" w:sz="4" w:space="0" w:color="auto"/>
              <w:bottom w:val="single" w:sz="8" w:space="0" w:color="000000"/>
              <w:right w:val="single" w:sz="4" w:space="0" w:color="auto"/>
            </w:tcBorders>
            <w:vAlign w:val="center"/>
            <w:hideMark/>
          </w:tcPr>
          <w:p w:rsidR="00651572" w:rsidRPr="00651572" w:rsidRDefault="00651572" w:rsidP="00651572">
            <w:pPr>
              <w:spacing w:after="0" w:line="240" w:lineRule="auto"/>
              <w:rPr>
                <w:rFonts w:ascii="Liberation Serif" w:eastAsia="Times New Roman" w:hAnsi="Liberation Serif" w:cs="Arial"/>
                <w:sz w:val="24"/>
                <w:szCs w:val="24"/>
                <w:lang w:eastAsia="ru-RU"/>
              </w:rPr>
            </w:pPr>
          </w:p>
        </w:tc>
        <w:tc>
          <w:tcPr>
            <w:tcW w:w="531"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"5"</w:t>
            </w:r>
          </w:p>
        </w:tc>
        <w:tc>
          <w:tcPr>
            <w:tcW w:w="501"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c>
          <w:tcPr>
            <w:tcW w:w="461"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"4"</w:t>
            </w:r>
          </w:p>
        </w:tc>
        <w:tc>
          <w:tcPr>
            <w:tcW w:w="471"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c>
          <w:tcPr>
            <w:tcW w:w="449"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"3"</w:t>
            </w:r>
          </w:p>
        </w:tc>
        <w:tc>
          <w:tcPr>
            <w:tcW w:w="431"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c>
          <w:tcPr>
            <w:tcW w:w="337"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"2"</w:t>
            </w:r>
          </w:p>
        </w:tc>
        <w:tc>
          <w:tcPr>
            <w:tcW w:w="405" w:type="pct"/>
            <w:tcBorders>
              <w:top w:val="single" w:sz="4" w:space="0" w:color="auto"/>
              <w:left w:val="nil"/>
              <w:bottom w:val="single" w:sz="8" w:space="0" w:color="auto"/>
              <w:right w:val="single" w:sz="8"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1</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8</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37,5</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62,5</w:t>
            </w:r>
          </w:p>
        </w:tc>
        <w:tc>
          <w:tcPr>
            <w:tcW w:w="337" w:type="pct"/>
            <w:tcBorders>
              <w:top w:val="nil"/>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2</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3</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4</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7</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28,6</w:t>
            </w: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14,3</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3</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42,9</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14,3</w:t>
            </w: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5</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50</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50</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6</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7</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12</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16,7</w:t>
            </w: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6</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50</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4</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33,3</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10</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12</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rPr>
                <w:rFonts w:ascii="Arial" w:hAnsi="Arial" w:cs="Arial"/>
                <w:sz w:val="20"/>
                <w:szCs w:val="20"/>
              </w:rPr>
            </w:pP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15</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20</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21</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4</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3</w:t>
            </w: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75</w:t>
            </w: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25</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22</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50</w:t>
            </w: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50</w:t>
            </w: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26</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3</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66,7</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33,3</w:t>
            </w: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28</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100</w:t>
            </w: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55"/>
        </w:trPr>
        <w:tc>
          <w:tcPr>
            <w:tcW w:w="674" w:type="pct"/>
            <w:tcBorders>
              <w:top w:val="nil"/>
              <w:left w:val="single" w:sz="8" w:space="0" w:color="auto"/>
              <w:bottom w:val="single" w:sz="4" w:space="0" w:color="auto"/>
              <w:right w:val="single" w:sz="4" w:space="0" w:color="auto"/>
            </w:tcBorders>
            <w:shd w:val="clear" w:color="auto" w:fill="auto"/>
            <w:noWrap/>
            <w:vAlign w:val="bottom"/>
            <w:hideMark/>
          </w:tcPr>
          <w:p w:rsidR="00797B05" w:rsidRPr="00144752" w:rsidRDefault="00797B05" w:rsidP="00797B05">
            <w:pPr>
              <w:spacing w:after="0" w:line="240" w:lineRule="auto"/>
              <w:jc w:val="right"/>
              <w:rPr>
                <w:rFonts w:ascii="Liberation Serif" w:eastAsia="Times New Roman" w:hAnsi="Liberation Serif" w:cs="Arial"/>
                <w:sz w:val="24"/>
                <w:szCs w:val="24"/>
                <w:lang w:eastAsia="ru-RU"/>
              </w:rPr>
            </w:pPr>
            <w:r w:rsidRPr="00144752">
              <w:rPr>
                <w:rFonts w:ascii="Liberation Serif" w:eastAsia="Times New Roman" w:hAnsi="Liberation Serif" w:cs="Arial"/>
                <w:sz w:val="24"/>
                <w:szCs w:val="24"/>
                <w:lang w:eastAsia="ru-RU"/>
              </w:rPr>
              <w:t>32</w:t>
            </w:r>
          </w:p>
        </w:tc>
        <w:tc>
          <w:tcPr>
            <w:tcW w:w="740"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2</w:t>
            </w:r>
          </w:p>
        </w:tc>
        <w:tc>
          <w:tcPr>
            <w:tcW w:w="5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50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50</w:t>
            </w:r>
          </w:p>
        </w:tc>
        <w:tc>
          <w:tcPr>
            <w:tcW w:w="46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71" w:type="pct"/>
            <w:tcBorders>
              <w:top w:val="nil"/>
              <w:left w:val="single" w:sz="4" w:space="0" w:color="auto"/>
              <w:bottom w:val="single" w:sz="4" w:space="0" w:color="auto"/>
              <w:right w:val="single" w:sz="4" w:space="0" w:color="auto"/>
            </w:tcBorders>
            <w:shd w:val="clear" w:color="auto" w:fill="auto"/>
            <w:noWrap/>
            <w:vAlign w:val="bottom"/>
          </w:tcPr>
          <w:p w:rsidR="00797B05" w:rsidRDefault="00797B05" w:rsidP="00797B05">
            <w:pPr>
              <w:jc w:val="right"/>
              <w:rPr>
                <w:rFonts w:ascii="Arial" w:hAnsi="Arial" w:cs="Arial"/>
                <w:sz w:val="20"/>
                <w:szCs w:val="20"/>
              </w:rPr>
            </w:pPr>
          </w:p>
        </w:tc>
        <w:tc>
          <w:tcPr>
            <w:tcW w:w="449"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1</w:t>
            </w: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797B05" w:rsidRDefault="00255A88" w:rsidP="00797B05">
            <w:pPr>
              <w:jc w:val="right"/>
              <w:rPr>
                <w:rFonts w:ascii="Arial" w:hAnsi="Arial" w:cs="Arial"/>
                <w:sz w:val="20"/>
                <w:szCs w:val="20"/>
              </w:rPr>
            </w:pPr>
            <w:r>
              <w:rPr>
                <w:rFonts w:ascii="Arial" w:hAnsi="Arial" w:cs="Arial"/>
                <w:sz w:val="20"/>
                <w:szCs w:val="20"/>
              </w:rPr>
              <w:t>50</w:t>
            </w:r>
          </w:p>
        </w:tc>
        <w:tc>
          <w:tcPr>
            <w:tcW w:w="337" w:type="pct"/>
            <w:tcBorders>
              <w:top w:val="single" w:sz="4" w:space="0" w:color="auto"/>
              <w:left w:val="single" w:sz="4" w:space="0" w:color="auto"/>
              <w:bottom w:val="nil"/>
              <w:right w:val="single" w:sz="8" w:space="0" w:color="auto"/>
            </w:tcBorders>
            <w:shd w:val="clear" w:color="auto" w:fill="auto"/>
            <w:noWrap/>
            <w:vAlign w:val="bottom"/>
          </w:tcPr>
          <w:p w:rsidR="00797B05" w:rsidRDefault="00797B05" w:rsidP="00797B05">
            <w:pPr>
              <w:rPr>
                <w:rFonts w:ascii="Arial" w:hAnsi="Arial" w:cs="Arial"/>
                <w:sz w:val="20"/>
                <w:szCs w:val="20"/>
              </w:rPr>
            </w:pPr>
          </w:p>
        </w:tc>
        <w:tc>
          <w:tcPr>
            <w:tcW w:w="405" w:type="pct"/>
            <w:tcBorders>
              <w:top w:val="nil"/>
              <w:left w:val="single" w:sz="4" w:space="0" w:color="auto"/>
              <w:bottom w:val="single" w:sz="4" w:space="0" w:color="auto"/>
              <w:right w:val="single" w:sz="8" w:space="0" w:color="auto"/>
            </w:tcBorders>
            <w:shd w:val="clear" w:color="auto" w:fill="auto"/>
            <w:noWrap/>
            <w:vAlign w:val="bottom"/>
          </w:tcPr>
          <w:p w:rsidR="00797B05" w:rsidRDefault="00797B05" w:rsidP="00797B05">
            <w:pPr>
              <w:jc w:val="right"/>
              <w:rPr>
                <w:rFonts w:ascii="Arial" w:hAnsi="Arial" w:cs="Arial"/>
                <w:sz w:val="20"/>
                <w:szCs w:val="20"/>
              </w:rPr>
            </w:pPr>
          </w:p>
        </w:tc>
      </w:tr>
      <w:tr w:rsidR="00797B05" w:rsidRPr="00651572" w:rsidTr="00E606B0">
        <w:trPr>
          <w:trHeight w:val="270"/>
        </w:trPr>
        <w:tc>
          <w:tcPr>
            <w:tcW w:w="674" w:type="pct"/>
            <w:tcBorders>
              <w:top w:val="single" w:sz="8" w:space="0" w:color="auto"/>
              <w:left w:val="single" w:sz="8" w:space="0" w:color="auto"/>
              <w:bottom w:val="single" w:sz="8" w:space="0" w:color="auto"/>
              <w:right w:val="single" w:sz="4" w:space="0" w:color="auto"/>
            </w:tcBorders>
            <w:shd w:val="clear" w:color="000000" w:fill="DAEEF3"/>
            <w:noWrap/>
            <w:vAlign w:val="bottom"/>
            <w:hideMark/>
          </w:tcPr>
          <w:p w:rsidR="00797B05" w:rsidRPr="00144752" w:rsidRDefault="00797B05" w:rsidP="00797B05">
            <w:pPr>
              <w:spacing w:after="0" w:line="240" w:lineRule="auto"/>
              <w:rPr>
                <w:rFonts w:ascii="Liberation Serif" w:eastAsia="Times New Roman" w:hAnsi="Liberation Serif" w:cs="Arial"/>
                <w:b/>
                <w:sz w:val="24"/>
                <w:szCs w:val="24"/>
                <w:lang w:eastAsia="ru-RU"/>
              </w:rPr>
            </w:pPr>
            <w:r w:rsidRPr="00144752">
              <w:rPr>
                <w:rFonts w:ascii="Liberation Serif" w:eastAsia="Times New Roman" w:hAnsi="Liberation Serif" w:cs="Arial"/>
                <w:b/>
                <w:sz w:val="24"/>
                <w:szCs w:val="24"/>
                <w:lang w:eastAsia="ru-RU"/>
              </w:rPr>
              <w:t>по городу</w:t>
            </w:r>
          </w:p>
        </w:tc>
        <w:tc>
          <w:tcPr>
            <w:tcW w:w="740" w:type="pct"/>
            <w:tcBorders>
              <w:top w:val="single" w:sz="8" w:space="0" w:color="auto"/>
              <w:left w:val="nil"/>
              <w:bottom w:val="single" w:sz="8" w:space="0" w:color="auto"/>
              <w:right w:val="single" w:sz="4" w:space="0" w:color="auto"/>
            </w:tcBorders>
            <w:shd w:val="clear" w:color="000000" w:fill="DAEEF3"/>
            <w:noWrap/>
            <w:vAlign w:val="bottom"/>
            <w:hideMark/>
          </w:tcPr>
          <w:p w:rsidR="00797B05" w:rsidRPr="003E18AB" w:rsidRDefault="003E18AB" w:rsidP="00797B05">
            <w:pPr>
              <w:spacing w:after="0" w:line="240" w:lineRule="auto"/>
              <w:jc w:val="right"/>
              <w:rPr>
                <w:rFonts w:ascii="Liberation Serif" w:eastAsia="Times New Roman" w:hAnsi="Liberation Serif" w:cs="Arial"/>
                <w:b/>
                <w:sz w:val="24"/>
                <w:szCs w:val="24"/>
                <w:lang w:val="en-US" w:eastAsia="ru-RU"/>
              </w:rPr>
            </w:pPr>
            <w:r>
              <w:rPr>
                <w:rFonts w:ascii="Liberation Serif" w:eastAsia="Times New Roman" w:hAnsi="Liberation Serif" w:cs="Arial"/>
                <w:b/>
                <w:sz w:val="24"/>
                <w:szCs w:val="24"/>
                <w:lang w:val="en-US" w:eastAsia="ru-RU"/>
              </w:rPr>
              <w:t>51</w:t>
            </w:r>
          </w:p>
        </w:tc>
        <w:tc>
          <w:tcPr>
            <w:tcW w:w="531" w:type="pct"/>
            <w:tcBorders>
              <w:top w:val="single" w:sz="8" w:space="0" w:color="auto"/>
              <w:left w:val="nil"/>
              <w:bottom w:val="single" w:sz="8" w:space="0" w:color="auto"/>
              <w:right w:val="single" w:sz="8" w:space="0" w:color="auto"/>
            </w:tcBorders>
            <w:shd w:val="clear" w:color="000000" w:fill="DAEEF3"/>
            <w:noWrap/>
            <w:vAlign w:val="bottom"/>
          </w:tcPr>
          <w:p w:rsidR="00797B05" w:rsidRPr="00144752" w:rsidRDefault="00255A88" w:rsidP="00797B05">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9</w:t>
            </w:r>
          </w:p>
        </w:tc>
        <w:tc>
          <w:tcPr>
            <w:tcW w:w="501"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797B05" w:rsidRPr="00144752" w:rsidRDefault="00255A88" w:rsidP="00797B05">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17,7</w:t>
            </w:r>
          </w:p>
        </w:tc>
        <w:tc>
          <w:tcPr>
            <w:tcW w:w="461"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797B05" w:rsidRPr="00144752" w:rsidRDefault="00255A88" w:rsidP="00797B05">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17</w:t>
            </w:r>
          </w:p>
        </w:tc>
        <w:tc>
          <w:tcPr>
            <w:tcW w:w="471"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797B05" w:rsidRPr="00144752" w:rsidRDefault="00255A88" w:rsidP="00797B05">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33,3</w:t>
            </w:r>
          </w:p>
        </w:tc>
        <w:tc>
          <w:tcPr>
            <w:tcW w:w="449"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797B05" w:rsidRPr="00144752" w:rsidRDefault="00255A88" w:rsidP="00797B05">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21</w:t>
            </w:r>
          </w:p>
        </w:tc>
        <w:tc>
          <w:tcPr>
            <w:tcW w:w="431"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797B05" w:rsidRPr="00144752" w:rsidRDefault="00255A88" w:rsidP="00255A88">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41,2</w:t>
            </w:r>
          </w:p>
        </w:tc>
        <w:tc>
          <w:tcPr>
            <w:tcW w:w="337" w:type="pct"/>
            <w:tcBorders>
              <w:top w:val="nil"/>
              <w:left w:val="single" w:sz="4" w:space="0" w:color="auto"/>
              <w:bottom w:val="single" w:sz="8" w:space="0" w:color="auto"/>
              <w:right w:val="single" w:sz="8" w:space="0" w:color="auto"/>
            </w:tcBorders>
            <w:shd w:val="clear" w:color="000000" w:fill="DAEEF3"/>
            <w:noWrap/>
            <w:vAlign w:val="bottom"/>
          </w:tcPr>
          <w:p w:rsidR="00797B05" w:rsidRPr="00144752" w:rsidRDefault="00255A88" w:rsidP="00797B05">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4</w:t>
            </w:r>
          </w:p>
        </w:tc>
        <w:tc>
          <w:tcPr>
            <w:tcW w:w="405"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797B05" w:rsidRPr="00144752" w:rsidRDefault="00255A88" w:rsidP="00797B05">
            <w:pPr>
              <w:spacing w:after="0" w:line="240" w:lineRule="auto"/>
              <w:jc w:val="right"/>
              <w:rPr>
                <w:rFonts w:ascii="Liberation Serif" w:eastAsia="Times New Roman" w:hAnsi="Liberation Serif" w:cs="Arial"/>
                <w:b/>
                <w:sz w:val="24"/>
                <w:szCs w:val="24"/>
                <w:lang w:eastAsia="ru-RU"/>
              </w:rPr>
            </w:pPr>
            <w:r>
              <w:rPr>
                <w:rFonts w:ascii="Liberation Serif" w:eastAsia="Times New Roman" w:hAnsi="Liberation Serif" w:cs="Arial"/>
                <w:b/>
                <w:sz w:val="24"/>
                <w:szCs w:val="24"/>
                <w:lang w:eastAsia="ru-RU"/>
              </w:rPr>
              <w:t>7,8</w:t>
            </w:r>
          </w:p>
        </w:tc>
      </w:tr>
    </w:tbl>
    <w:p w:rsidR="000621BF" w:rsidRDefault="007D4CEF" w:rsidP="00B676D1">
      <w:pPr>
        <w:spacing w:after="0" w:line="240" w:lineRule="auto"/>
        <w:ind w:firstLine="709"/>
        <w:jc w:val="both"/>
        <w:rPr>
          <w:rFonts w:ascii="Liberation Serif" w:hAnsi="Liberation Serif"/>
          <w:b/>
          <w:sz w:val="24"/>
          <w:szCs w:val="24"/>
        </w:rPr>
      </w:pPr>
      <w:r>
        <w:rPr>
          <w:rFonts w:ascii="Liberation Serif" w:hAnsi="Liberation Serif"/>
          <w:b/>
          <w:sz w:val="24"/>
          <w:szCs w:val="24"/>
        </w:rPr>
        <w:t xml:space="preserve"> </w:t>
      </w:r>
    </w:p>
    <w:p w:rsidR="00085A8A" w:rsidRPr="000621BF" w:rsidRDefault="007D4CEF" w:rsidP="00B676D1">
      <w:pPr>
        <w:spacing w:after="0" w:line="240" w:lineRule="auto"/>
        <w:ind w:firstLine="709"/>
        <w:jc w:val="both"/>
        <w:rPr>
          <w:rFonts w:ascii="Liberation Serif" w:hAnsi="Liberation Serif"/>
          <w:sz w:val="24"/>
          <w:szCs w:val="24"/>
        </w:rPr>
      </w:pPr>
      <w:r w:rsidRPr="000621BF">
        <w:rPr>
          <w:rFonts w:ascii="Liberation Serif" w:hAnsi="Liberation Serif"/>
          <w:sz w:val="24"/>
          <w:szCs w:val="24"/>
        </w:rPr>
        <w:t xml:space="preserve">В экзамене по истории не принимали участие выпускники из ОО № 9, 11, 16, </w:t>
      </w:r>
      <w:r w:rsidR="000621BF" w:rsidRPr="000621BF">
        <w:rPr>
          <w:rFonts w:ascii="Liberation Serif" w:hAnsi="Liberation Serif"/>
          <w:sz w:val="24"/>
          <w:szCs w:val="24"/>
        </w:rPr>
        <w:t>29, 36, 40.</w:t>
      </w:r>
    </w:p>
    <w:p w:rsidR="002551C8" w:rsidRDefault="00234C0B" w:rsidP="00B676D1">
      <w:pPr>
        <w:spacing w:after="0" w:line="240" w:lineRule="auto"/>
        <w:ind w:firstLine="709"/>
        <w:jc w:val="both"/>
        <w:rPr>
          <w:rFonts w:ascii="Liberation Serif" w:hAnsi="Liberation Serif"/>
          <w:b/>
          <w:sz w:val="24"/>
          <w:szCs w:val="24"/>
        </w:rPr>
      </w:pPr>
      <w:r w:rsidRPr="006319B4">
        <w:rPr>
          <w:rFonts w:ascii="Liberation Serif" w:hAnsi="Liberation Serif"/>
          <w:b/>
          <w:sz w:val="24"/>
          <w:szCs w:val="24"/>
        </w:rPr>
        <w:t>2.2.</w:t>
      </w:r>
      <w:r w:rsidR="006319B4">
        <w:rPr>
          <w:rFonts w:ascii="Liberation Serif" w:hAnsi="Liberation Serif"/>
          <w:b/>
          <w:sz w:val="24"/>
          <w:szCs w:val="24"/>
        </w:rPr>
        <w:t>3</w:t>
      </w:r>
      <w:r w:rsidRPr="006319B4">
        <w:rPr>
          <w:rFonts w:ascii="Liberation Serif" w:hAnsi="Liberation Serif"/>
          <w:b/>
          <w:sz w:val="24"/>
          <w:szCs w:val="24"/>
        </w:rPr>
        <w:t>.</w:t>
      </w:r>
      <w:r w:rsidR="00086903" w:rsidRPr="006319B4">
        <w:rPr>
          <w:rFonts w:ascii="Liberation Serif" w:hAnsi="Liberation Serif"/>
          <w:b/>
          <w:sz w:val="24"/>
          <w:szCs w:val="24"/>
        </w:rPr>
        <w:t xml:space="preserve"> Уровень </w:t>
      </w:r>
      <w:proofErr w:type="spellStart"/>
      <w:r w:rsidR="00086903" w:rsidRPr="006319B4">
        <w:rPr>
          <w:rFonts w:ascii="Liberation Serif" w:hAnsi="Liberation Serif"/>
          <w:b/>
          <w:sz w:val="24"/>
          <w:szCs w:val="24"/>
        </w:rPr>
        <w:t>обученности</w:t>
      </w:r>
      <w:proofErr w:type="spellEnd"/>
      <w:r w:rsidR="00086903" w:rsidRPr="006319B4">
        <w:rPr>
          <w:rFonts w:ascii="Liberation Serif" w:hAnsi="Liberation Serif"/>
          <w:b/>
          <w:sz w:val="24"/>
          <w:szCs w:val="24"/>
        </w:rPr>
        <w:t xml:space="preserve"> в разрезе по школам</w:t>
      </w:r>
    </w:p>
    <w:p w:rsidR="00085A8A" w:rsidRPr="006319B4" w:rsidRDefault="00085A8A" w:rsidP="00B676D1">
      <w:pPr>
        <w:spacing w:after="0" w:line="240" w:lineRule="auto"/>
        <w:ind w:firstLine="709"/>
        <w:jc w:val="both"/>
        <w:rPr>
          <w:rFonts w:ascii="Liberation Serif" w:hAnsi="Liberation Serif"/>
          <w:b/>
          <w:sz w:val="24"/>
          <w:szCs w:val="24"/>
        </w:rPr>
      </w:pPr>
    </w:p>
    <w:p w:rsidR="002551C8" w:rsidRPr="00B676D1" w:rsidRDefault="002551C8" w:rsidP="00B676D1">
      <w:pPr>
        <w:spacing w:after="0" w:line="240" w:lineRule="auto"/>
        <w:ind w:firstLine="709"/>
        <w:jc w:val="both"/>
        <w:rPr>
          <w:rFonts w:ascii="Liberation Serif" w:hAnsi="Liberation Serif"/>
          <w:sz w:val="24"/>
          <w:szCs w:val="24"/>
        </w:rPr>
      </w:pPr>
      <w:r w:rsidRPr="00B676D1">
        <w:rPr>
          <w:rFonts w:ascii="Liberation Serif" w:hAnsi="Liberation Serif"/>
          <w:sz w:val="24"/>
          <w:szCs w:val="24"/>
        </w:rPr>
        <w:t xml:space="preserve">Уровень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рассчитан по формуле количество «</w:t>
      </w:r>
      <w:proofErr w:type="gramStart"/>
      <w:r w:rsidRPr="00B676D1">
        <w:rPr>
          <w:rFonts w:ascii="Liberation Serif" w:hAnsi="Liberation Serif"/>
          <w:sz w:val="24"/>
          <w:szCs w:val="24"/>
        </w:rPr>
        <w:t>5»*</w:t>
      </w:r>
      <w:proofErr w:type="gramEnd"/>
      <w:r w:rsidRPr="00B676D1">
        <w:rPr>
          <w:rFonts w:ascii="Liberation Serif" w:hAnsi="Liberation Serif"/>
          <w:sz w:val="24"/>
          <w:szCs w:val="24"/>
        </w:rPr>
        <w:t xml:space="preserve">1+ количество «4»*0,64+ количество «3»*0,36 + количество «2»*0,16)/ количество участников *100 </w:t>
      </w:r>
    </w:p>
    <w:p w:rsidR="002551C8" w:rsidRPr="00B676D1" w:rsidRDefault="002551C8" w:rsidP="00B676D1">
      <w:pPr>
        <w:spacing w:after="0" w:line="240" w:lineRule="auto"/>
        <w:ind w:firstLine="709"/>
        <w:jc w:val="both"/>
        <w:rPr>
          <w:rFonts w:ascii="Liberation Serif" w:hAnsi="Liberation Serif"/>
          <w:sz w:val="24"/>
          <w:szCs w:val="24"/>
        </w:rPr>
      </w:pPr>
      <w:r w:rsidRPr="00B676D1">
        <w:rPr>
          <w:rFonts w:ascii="Liberation Serif" w:hAnsi="Liberation Serif"/>
          <w:sz w:val="24"/>
          <w:szCs w:val="24"/>
        </w:rPr>
        <w:t xml:space="preserve">Значение показателя уровня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w:t>
      </w:r>
    </w:p>
    <w:p w:rsidR="002551C8" w:rsidRPr="00B676D1" w:rsidRDefault="002551C8" w:rsidP="00B676D1">
      <w:pPr>
        <w:pStyle w:val="a4"/>
        <w:numPr>
          <w:ilvl w:val="0"/>
          <w:numId w:val="1"/>
        </w:numPr>
        <w:spacing w:after="0" w:line="240" w:lineRule="auto"/>
        <w:ind w:left="0" w:firstLine="709"/>
        <w:jc w:val="both"/>
        <w:rPr>
          <w:rFonts w:ascii="Liberation Serif" w:hAnsi="Liberation Serif"/>
          <w:sz w:val="24"/>
          <w:szCs w:val="24"/>
        </w:rPr>
      </w:pPr>
      <w:r w:rsidRPr="00B676D1">
        <w:rPr>
          <w:rFonts w:ascii="Liberation Serif" w:hAnsi="Liberation Serif"/>
          <w:sz w:val="24"/>
          <w:szCs w:val="24"/>
        </w:rPr>
        <w:t xml:space="preserve">от 75% до 100% - высокая степень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обучающихся;</w:t>
      </w:r>
    </w:p>
    <w:p w:rsidR="002551C8" w:rsidRPr="00B676D1" w:rsidRDefault="002551C8" w:rsidP="00B676D1">
      <w:pPr>
        <w:pStyle w:val="a4"/>
        <w:numPr>
          <w:ilvl w:val="0"/>
          <w:numId w:val="1"/>
        </w:numPr>
        <w:spacing w:after="0" w:line="240" w:lineRule="auto"/>
        <w:ind w:left="0" w:firstLine="709"/>
        <w:jc w:val="both"/>
        <w:rPr>
          <w:rFonts w:ascii="Liberation Serif" w:hAnsi="Liberation Serif"/>
          <w:sz w:val="24"/>
          <w:szCs w:val="24"/>
        </w:rPr>
      </w:pPr>
      <w:r w:rsidRPr="00B676D1">
        <w:rPr>
          <w:rFonts w:ascii="Liberation Serif" w:hAnsi="Liberation Serif"/>
          <w:sz w:val="24"/>
          <w:szCs w:val="24"/>
        </w:rPr>
        <w:t xml:space="preserve">от 45% до 75% - средняя степень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w:t>
      </w:r>
    </w:p>
    <w:p w:rsidR="002551C8" w:rsidRPr="00B676D1" w:rsidRDefault="002551C8" w:rsidP="00B676D1">
      <w:pPr>
        <w:pStyle w:val="a4"/>
        <w:numPr>
          <w:ilvl w:val="0"/>
          <w:numId w:val="1"/>
        </w:numPr>
        <w:spacing w:after="0" w:line="240" w:lineRule="auto"/>
        <w:ind w:left="0" w:firstLine="709"/>
        <w:jc w:val="both"/>
        <w:rPr>
          <w:rFonts w:ascii="Liberation Serif" w:hAnsi="Liberation Serif"/>
          <w:sz w:val="24"/>
          <w:szCs w:val="24"/>
        </w:rPr>
      </w:pPr>
      <w:r w:rsidRPr="00B676D1">
        <w:rPr>
          <w:rFonts w:ascii="Liberation Serif" w:hAnsi="Liberation Serif"/>
          <w:sz w:val="24"/>
          <w:szCs w:val="24"/>
        </w:rPr>
        <w:t xml:space="preserve">ниже 45% - низкая степень </w:t>
      </w:r>
      <w:proofErr w:type="spellStart"/>
      <w:r w:rsidRPr="00B676D1">
        <w:rPr>
          <w:rFonts w:ascii="Liberation Serif" w:hAnsi="Liberation Serif"/>
          <w:sz w:val="24"/>
          <w:szCs w:val="24"/>
        </w:rPr>
        <w:t>обучен</w:t>
      </w:r>
      <w:r w:rsidR="00662174" w:rsidRPr="00B676D1">
        <w:rPr>
          <w:rFonts w:ascii="Liberation Serif" w:hAnsi="Liberation Serif"/>
          <w:sz w:val="24"/>
          <w:szCs w:val="24"/>
        </w:rPr>
        <w:t>н</w:t>
      </w:r>
      <w:r w:rsidRPr="00B676D1">
        <w:rPr>
          <w:rFonts w:ascii="Liberation Serif" w:hAnsi="Liberation Serif"/>
          <w:sz w:val="24"/>
          <w:szCs w:val="24"/>
        </w:rPr>
        <w:t>ости</w:t>
      </w:r>
      <w:proofErr w:type="spellEnd"/>
      <w:r w:rsidRPr="00B676D1">
        <w:rPr>
          <w:rFonts w:ascii="Liberation Serif" w:hAnsi="Liberation Serif"/>
          <w:sz w:val="24"/>
          <w:szCs w:val="24"/>
        </w:rPr>
        <w:t>.</w:t>
      </w:r>
    </w:p>
    <w:p w:rsidR="002551C8" w:rsidRDefault="002551C8" w:rsidP="002551C8">
      <w:pPr>
        <w:pStyle w:val="a4"/>
        <w:spacing w:after="0"/>
        <w:rPr>
          <w:rFonts w:ascii="Liberation Serif" w:hAnsi="Liberation Serif"/>
          <w:sz w:val="24"/>
          <w:szCs w:val="24"/>
        </w:rPr>
      </w:pPr>
    </w:p>
    <w:tbl>
      <w:tblPr>
        <w:tblStyle w:val="a3"/>
        <w:tblW w:w="5000" w:type="pct"/>
        <w:tblLook w:val="04A0" w:firstRow="1" w:lastRow="0" w:firstColumn="1" w:lastColumn="0" w:noHBand="0" w:noVBand="1"/>
      </w:tblPr>
      <w:tblGrid>
        <w:gridCol w:w="843"/>
        <w:gridCol w:w="543"/>
        <w:gridCol w:w="543"/>
        <w:gridCol w:w="543"/>
        <w:gridCol w:w="543"/>
        <w:gridCol w:w="544"/>
        <w:gridCol w:w="544"/>
        <w:gridCol w:w="544"/>
        <w:gridCol w:w="544"/>
        <w:gridCol w:w="544"/>
        <w:gridCol w:w="544"/>
        <w:gridCol w:w="544"/>
        <w:gridCol w:w="544"/>
        <w:gridCol w:w="544"/>
        <w:gridCol w:w="544"/>
        <w:gridCol w:w="576"/>
        <w:gridCol w:w="540"/>
      </w:tblGrid>
      <w:tr w:rsidR="003E18AB" w:rsidRPr="003E18AB" w:rsidTr="003E18AB">
        <w:tc>
          <w:tcPr>
            <w:tcW w:w="442"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ОО</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1</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2</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3</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4</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5</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6</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7</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10</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12</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15</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20</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21</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22</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26</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28</w:t>
            </w:r>
          </w:p>
        </w:tc>
        <w:tc>
          <w:tcPr>
            <w:tcW w:w="285"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32</w:t>
            </w:r>
          </w:p>
        </w:tc>
      </w:tr>
      <w:tr w:rsidR="003E18AB" w:rsidRPr="003E18AB" w:rsidTr="003E18AB">
        <w:tc>
          <w:tcPr>
            <w:tcW w:w="442" w:type="pct"/>
          </w:tcPr>
          <w:p w:rsidR="003E18AB" w:rsidRPr="003E18AB" w:rsidRDefault="003E18AB" w:rsidP="000631D2">
            <w:pPr>
              <w:jc w:val="both"/>
              <w:rPr>
                <w:rFonts w:ascii="Liberation Serif" w:hAnsi="Liberation Serif"/>
                <w:sz w:val="24"/>
                <w:szCs w:val="24"/>
              </w:rPr>
            </w:pPr>
            <w:r w:rsidRPr="003E18AB">
              <w:rPr>
                <w:rFonts w:ascii="Liberation Serif" w:hAnsi="Liberation Serif"/>
                <w:sz w:val="24"/>
                <w:szCs w:val="24"/>
              </w:rPr>
              <w:t>%</w:t>
            </w:r>
          </w:p>
        </w:tc>
        <w:tc>
          <w:tcPr>
            <w:tcW w:w="285" w:type="pct"/>
          </w:tcPr>
          <w:p w:rsidR="003E18AB" w:rsidRPr="003E18AB" w:rsidRDefault="003E18AB" w:rsidP="003E18AB">
            <w:pPr>
              <w:jc w:val="both"/>
              <w:rPr>
                <w:rFonts w:ascii="Liberation Serif" w:hAnsi="Liberation Serif"/>
                <w:sz w:val="24"/>
                <w:szCs w:val="24"/>
                <w:lang w:val="en-US"/>
              </w:rPr>
            </w:pPr>
            <w:r w:rsidRPr="003E18AB">
              <w:rPr>
                <w:rFonts w:ascii="Liberation Serif" w:hAnsi="Liberation Serif"/>
                <w:sz w:val="24"/>
                <w:szCs w:val="24"/>
              </w:rPr>
              <w:t>4</w:t>
            </w:r>
            <w:r>
              <w:rPr>
                <w:rFonts w:ascii="Liberation Serif" w:hAnsi="Liberation Serif"/>
                <w:sz w:val="24"/>
                <w:szCs w:val="24"/>
                <w:lang w:val="en-US"/>
              </w:rPr>
              <w:t>7</w:t>
            </w:r>
          </w:p>
        </w:tc>
        <w:tc>
          <w:tcPr>
            <w:tcW w:w="285" w:type="pct"/>
          </w:tcPr>
          <w:p w:rsidR="003E18AB" w:rsidRPr="003E18AB" w:rsidRDefault="003E18AB" w:rsidP="000631D2">
            <w:pPr>
              <w:jc w:val="both"/>
              <w:rPr>
                <w:rFonts w:ascii="Liberation Serif" w:hAnsi="Liberation Serif"/>
                <w:sz w:val="24"/>
                <w:szCs w:val="24"/>
                <w:lang w:val="en-US"/>
              </w:rPr>
            </w:pPr>
            <w:r>
              <w:rPr>
                <w:rFonts w:ascii="Liberation Serif" w:hAnsi="Liberation Serif"/>
                <w:color w:val="FF0000"/>
                <w:sz w:val="24"/>
                <w:szCs w:val="24"/>
                <w:lang w:val="en-US"/>
              </w:rPr>
              <w:t>36</w:t>
            </w:r>
          </w:p>
        </w:tc>
        <w:tc>
          <w:tcPr>
            <w:tcW w:w="285" w:type="pct"/>
          </w:tcPr>
          <w:p w:rsidR="003E18AB" w:rsidRPr="003E18AB" w:rsidRDefault="003E18AB" w:rsidP="003E18AB">
            <w:pPr>
              <w:jc w:val="both"/>
              <w:rPr>
                <w:rFonts w:ascii="Liberation Serif" w:hAnsi="Liberation Serif"/>
                <w:sz w:val="24"/>
                <w:szCs w:val="24"/>
              </w:rPr>
            </w:pPr>
            <w:r>
              <w:rPr>
                <w:rFonts w:ascii="Liberation Serif" w:hAnsi="Liberation Serif"/>
                <w:color w:val="FF0000"/>
                <w:sz w:val="24"/>
                <w:szCs w:val="24"/>
                <w:lang w:val="en-US"/>
              </w:rPr>
              <w:t>36</w:t>
            </w:r>
          </w:p>
        </w:tc>
        <w:tc>
          <w:tcPr>
            <w:tcW w:w="285" w:type="pct"/>
          </w:tcPr>
          <w:p w:rsidR="003E18AB" w:rsidRPr="003E18AB" w:rsidRDefault="003E18AB" w:rsidP="003E18AB">
            <w:pPr>
              <w:jc w:val="both"/>
              <w:rPr>
                <w:rFonts w:ascii="Liberation Serif" w:hAnsi="Liberation Serif"/>
                <w:sz w:val="24"/>
                <w:szCs w:val="24"/>
                <w:lang w:val="en-US"/>
              </w:rPr>
            </w:pPr>
            <w:r w:rsidRPr="003E18AB">
              <w:rPr>
                <w:rFonts w:ascii="Liberation Serif" w:hAnsi="Liberation Serif"/>
                <w:sz w:val="24"/>
                <w:szCs w:val="24"/>
              </w:rPr>
              <w:t>5</w:t>
            </w:r>
            <w:r>
              <w:rPr>
                <w:rFonts w:ascii="Liberation Serif" w:hAnsi="Liberation Serif"/>
                <w:sz w:val="24"/>
                <w:szCs w:val="24"/>
                <w:lang w:val="en-US"/>
              </w:rPr>
              <w:t>5</w:t>
            </w:r>
          </w:p>
        </w:tc>
        <w:tc>
          <w:tcPr>
            <w:tcW w:w="285" w:type="pct"/>
          </w:tcPr>
          <w:p w:rsidR="003E18AB" w:rsidRPr="003E18AB" w:rsidRDefault="003E18AB" w:rsidP="000631D2">
            <w:pPr>
              <w:jc w:val="both"/>
              <w:rPr>
                <w:rFonts w:ascii="Liberation Serif" w:hAnsi="Liberation Serif"/>
                <w:sz w:val="24"/>
                <w:szCs w:val="24"/>
                <w:lang w:val="en-US"/>
              </w:rPr>
            </w:pPr>
            <w:r>
              <w:rPr>
                <w:rFonts w:ascii="Liberation Serif" w:hAnsi="Liberation Serif"/>
                <w:sz w:val="24"/>
                <w:szCs w:val="24"/>
              </w:rPr>
              <w:t>5</w:t>
            </w:r>
            <w:r>
              <w:rPr>
                <w:rFonts w:ascii="Liberation Serif" w:hAnsi="Liberation Serif"/>
                <w:sz w:val="24"/>
                <w:szCs w:val="24"/>
                <w:lang w:val="en-US"/>
              </w:rPr>
              <w:t>0</w:t>
            </w:r>
          </w:p>
        </w:tc>
        <w:tc>
          <w:tcPr>
            <w:tcW w:w="285" w:type="pct"/>
          </w:tcPr>
          <w:p w:rsidR="003E18AB" w:rsidRPr="00083987" w:rsidRDefault="003E18AB" w:rsidP="000631D2">
            <w:pPr>
              <w:jc w:val="both"/>
              <w:rPr>
                <w:rFonts w:ascii="Liberation Serif" w:hAnsi="Liberation Serif"/>
                <w:b/>
                <w:sz w:val="24"/>
                <w:szCs w:val="24"/>
                <w:lang w:val="en-US"/>
              </w:rPr>
            </w:pPr>
            <w:r w:rsidRPr="00083987">
              <w:rPr>
                <w:rFonts w:ascii="Liberation Serif" w:hAnsi="Liberation Serif"/>
                <w:b/>
                <w:color w:val="FF0000"/>
                <w:sz w:val="24"/>
                <w:szCs w:val="24"/>
                <w:lang w:val="en-US"/>
              </w:rPr>
              <w:t>16</w:t>
            </w:r>
          </w:p>
        </w:tc>
        <w:tc>
          <w:tcPr>
            <w:tcW w:w="285" w:type="pct"/>
          </w:tcPr>
          <w:p w:rsidR="003E18AB" w:rsidRPr="003E18AB" w:rsidRDefault="003E18AB" w:rsidP="000631D2">
            <w:pPr>
              <w:jc w:val="both"/>
              <w:rPr>
                <w:rFonts w:ascii="Liberation Serif" w:hAnsi="Liberation Serif"/>
                <w:sz w:val="24"/>
                <w:szCs w:val="24"/>
                <w:lang w:val="en-US"/>
              </w:rPr>
            </w:pPr>
            <w:r>
              <w:rPr>
                <w:rFonts w:ascii="Liberation Serif" w:hAnsi="Liberation Serif"/>
                <w:sz w:val="24"/>
                <w:szCs w:val="24"/>
                <w:lang w:val="en-US"/>
              </w:rPr>
              <w:t>61</w:t>
            </w:r>
          </w:p>
        </w:tc>
        <w:tc>
          <w:tcPr>
            <w:tcW w:w="285" w:type="pct"/>
          </w:tcPr>
          <w:p w:rsidR="003E18AB" w:rsidRPr="003E18AB" w:rsidRDefault="003E18AB" w:rsidP="000631D2">
            <w:pPr>
              <w:jc w:val="both"/>
              <w:rPr>
                <w:rFonts w:ascii="Liberation Serif" w:hAnsi="Liberation Serif"/>
                <w:sz w:val="24"/>
                <w:szCs w:val="24"/>
                <w:lang w:val="en-US"/>
              </w:rPr>
            </w:pPr>
            <w:r>
              <w:rPr>
                <w:rFonts w:ascii="Liberation Serif" w:hAnsi="Liberation Serif"/>
                <w:sz w:val="24"/>
                <w:szCs w:val="24"/>
                <w:lang w:val="en-US"/>
              </w:rPr>
              <w:t>64</w:t>
            </w:r>
          </w:p>
        </w:tc>
        <w:tc>
          <w:tcPr>
            <w:tcW w:w="285" w:type="pct"/>
          </w:tcPr>
          <w:p w:rsidR="003E18AB" w:rsidRPr="003E18AB" w:rsidRDefault="003E18AB" w:rsidP="00144752">
            <w:pPr>
              <w:jc w:val="both"/>
              <w:rPr>
                <w:rFonts w:ascii="Liberation Serif" w:hAnsi="Liberation Serif"/>
                <w:sz w:val="24"/>
                <w:szCs w:val="24"/>
                <w:lang w:val="en-US"/>
              </w:rPr>
            </w:pPr>
            <w:r w:rsidRPr="00083987">
              <w:rPr>
                <w:rFonts w:ascii="Liberation Serif" w:hAnsi="Liberation Serif"/>
                <w:color w:val="FF0000"/>
                <w:sz w:val="24"/>
                <w:szCs w:val="24"/>
                <w:lang w:val="en-US"/>
              </w:rPr>
              <w:t>36</w:t>
            </w:r>
          </w:p>
        </w:tc>
        <w:tc>
          <w:tcPr>
            <w:tcW w:w="285" w:type="pct"/>
          </w:tcPr>
          <w:p w:rsidR="003E18AB" w:rsidRPr="003E18AB" w:rsidRDefault="003E18AB" w:rsidP="00144752">
            <w:pPr>
              <w:jc w:val="both"/>
              <w:rPr>
                <w:rFonts w:ascii="Liberation Serif" w:hAnsi="Liberation Serif"/>
                <w:color w:val="FF0000"/>
                <w:sz w:val="24"/>
                <w:szCs w:val="24"/>
                <w:lang w:val="en-US"/>
              </w:rPr>
            </w:pPr>
            <w:r w:rsidRPr="00083987">
              <w:rPr>
                <w:rFonts w:ascii="Liberation Serif" w:hAnsi="Liberation Serif"/>
                <w:sz w:val="24"/>
                <w:szCs w:val="24"/>
                <w:lang w:val="en-US"/>
              </w:rPr>
              <w:t>64</w:t>
            </w:r>
          </w:p>
        </w:tc>
        <w:tc>
          <w:tcPr>
            <w:tcW w:w="285" w:type="pct"/>
          </w:tcPr>
          <w:p w:rsidR="003E18AB" w:rsidRPr="003E18AB" w:rsidRDefault="003E18AB" w:rsidP="000631D2">
            <w:pPr>
              <w:jc w:val="both"/>
              <w:rPr>
                <w:rFonts w:ascii="Liberation Serif" w:hAnsi="Liberation Serif"/>
                <w:sz w:val="24"/>
                <w:szCs w:val="24"/>
                <w:lang w:val="en-US"/>
              </w:rPr>
            </w:pPr>
            <w:r>
              <w:rPr>
                <w:rFonts w:ascii="Liberation Serif" w:hAnsi="Liberation Serif"/>
                <w:sz w:val="24"/>
                <w:szCs w:val="24"/>
                <w:lang w:val="en-US"/>
              </w:rPr>
              <w:t>64</w:t>
            </w:r>
          </w:p>
        </w:tc>
        <w:tc>
          <w:tcPr>
            <w:tcW w:w="285" w:type="pct"/>
          </w:tcPr>
          <w:p w:rsidR="003E18AB" w:rsidRPr="003E18AB" w:rsidRDefault="003E18AB" w:rsidP="000631D2">
            <w:pPr>
              <w:jc w:val="both"/>
              <w:rPr>
                <w:rFonts w:ascii="Liberation Serif" w:hAnsi="Liberation Serif"/>
                <w:sz w:val="24"/>
                <w:szCs w:val="24"/>
                <w:lang w:val="en-US"/>
              </w:rPr>
            </w:pPr>
            <w:r>
              <w:rPr>
                <w:rFonts w:ascii="Liberation Serif" w:hAnsi="Liberation Serif"/>
                <w:sz w:val="24"/>
                <w:szCs w:val="24"/>
                <w:lang w:val="en-US"/>
              </w:rPr>
              <w:t>91</w:t>
            </w:r>
          </w:p>
        </w:tc>
        <w:tc>
          <w:tcPr>
            <w:tcW w:w="285" w:type="pct"/>
          </w:tcPr>
          <w:p w:rsidR="003E18AB" w:rsidRPr="00083987" w:rsidRDefault="003E18AB" w:rsidP="000631D2">
            <w:pPr>
              <w:jc w:val="both"/>
              <w:rPr>
                <w:rFonts w:ascii="Liberation Serif" w:hAnsi="Liberation Serif"/>
                <w:color w:val="FF0000"/>
                <w:sz w:val="24"/>
                <w:szCs w:val="24"/>
                <w:lang w:val="en-US"/>
              </w:rPr>
            </w:pPr>
            <w:r w:rsidRPr="00083987">
              <w:rPr>
                <w:rFonts w:ascii="Liberation Serif" w:hAnsi="Liberation Serif"/>
                <w:color w:val="FF0000"/>
                <w:sz w:val="24"/>
                <w:szCs w:val="24"/>
                <w:lang w:val="en-US"/>
              </w:rPr>
              <w:t>40</w:t>
            </w:r>
          </w:p>
        </w:tc>
        <w:tc>
          <w:tcPr>
            <w:tcW w:w="285" w:type="pct"/>
          </w:tcPr>
          <w:p w:rsidR="003E18AB" w:rsidRPr="00083987" w:rsidRDefault="003E18AB" w:rsidP="000631D2">
            <w:pPr>
              <w:jc w:val="both"/>
              <w:rPr>
                <w:rFonts w:ascii="Liberation Serif" w:hAnsi="Liberation Serif"/>
                <w:color w:val="FF0000"/>
                <w:sz w:val="24"/>
                <w:szCs w:val="24"/>
                <w:lang w:val="en-US"/>
              </w:rPr>
            </w:pPr>
            <w:r w:rsidRPr="00083987">
              <w:rPr>
                <w:rFonts w:ascii="Liberation Serif" w:hAnsi="Liberation Serif"/>
                <w:color w:val="FF0000"/>
                <w:sz w:val="24"/>
                <w:szCs w:val="24"/>
                <w:lang w:val="en-US"/>
              </w:rPr>
              <w:t>29</w:t>
            </w:r>
          </w:p>
        </w:tc>
        <w:tc>
          <w:tcPr>
            <w:tcW w:w="285" w:type="pct"/>
          </w:tcPr>
          <w:p w:rsidR="003E18AB" w:rsidRPr="003E18AB" w:rsidRDefault="003E18AB" w:rsidP="000631D2">
            <w:pPr>
              <w:jc w:val="both"/>
              <w:rPr>
                <w:rFonts w:ascii="Liberation Serif" w:hAnsi="Liberation Serif"/>
                <w:sz w:val="24"/>
                <w:szCs w:val="24"/>
                <w:lang w:val="en-US"/>
              </w:rPr>
            </w:pPr>
            <w:r>
              <w:rPr>
                <w:rFonts w:ascii="Liberation Serif" w:hAnsi="Liberation Serif"/>
                <w:sz w:val="24"/>
                <w:szCs w:val="24"/>
                <w:lang w:val="en-US"/>
              </w:rPr>
              <w:t>100</w:t>
            </w:r>
          </w:p>
        </w:tc>
        <w:tc>
          <w:tcPr>
            <w:tcW w:w="285" w:type="pct"/>
          </w:tcPr>
          <w:p w:rsidR="003E18AB" w:rsidRPr="003E18AB" w:rsidRDefault="003E18AB" w:rsidP="000631D2">
            <w:pPr>
              <w:jc w:val="both"/>
              <w:rPr>
                <w:rFonts w:ascii="Liberation Serif" w:hAnsi="Liberation Serif"/>
                <w:sz w:val="24"/>
                <w:szCs w:val="24"/>
              </w:rPr>
            </w:pPr>
            <w:r>
              <w:rPr>
                <w:rFonts w:ascii="Liberation Serif" w:hAnsi="Liberation Serif"/>
                <w:sz w:val="24"/>
                <w:szCs w:val="24"/>
                <w:lang w:val="en-US"/>
              </w:rPr>
              <w:t>6</w:t>
            </w:r>
            <w:r w:rsidRPr="003E18AB">
              <w:rPr>
                <w:rFonts w:ascii="Liberation Serif" w:hAnsi="Liberation Serif"/>
                <w:sz w:val="24"/>
                <w:szCs w:val="24"/>
              </w:rPr>
              <w:t>8</w:t>
            </w:r>
          </w:p>
        </w:tc>
      </w:tr>
    </w:tbl>
    <w:p w:rsidR="002551C8" w:rsidRDefault="002551C8" w:rsidP="002551C8">
      <w:pPr>
        <w:pStyle w:val="a4"/>
        <w:spacing w:after="0"/>
        <w:rPr>
          <w:rFonts w:ascii="Liberation Serif" w:hAnsi="Liberation Serif"/>
          <w:sz w:val="24"/>
          <w:szCs w:val="24"/>
        </w:rPr>
      </w:pPr>
    </w:p>
    <w:p w:rsidR="000933A3" w:rsidRDefault="00B86870" w:rsidP="00B676D1">
      <w:pPr>
        <w:spacing w:after="0" w:line="240" w:lineRule="auto"/>
        <w:ind w:firstLine="709"/>
        <w:jc w:val="both"/>
        <w:rPr>
          <w:rFonts w:ascii="Liberation Serif" w:hAnsi="Liberation Serif"/>
          <w:sz w:val="24"/>
          <w:szCs w:val="24"/>
        </w:rPr>
      </w:pPr>
      <w:r>
        <w:rPr>
          <w:rFonts w:ascii="Liberation Serif" w:hAnsi="Liberation Serif"/>
          <w:sz w:val="24"/>
          <w:szCs w:val="24"/>
        </w:rPr>
        <w:t xml:space="preserve">Низкая степень </w:t>
      </w:r>
      <w:proofErr w:type="spellStart"/>
      <w:r>
        <w:rPr>
          <w:rFonts w:ascii="Liberation Serif" w:hAnsi="Liberation Serif"/>
          <w:sz w:val="24"/>
          <w:szCs w:val="24"/>
        </w:rPr>
        <w:t>обученности</w:t>
      </w:r>
      <w:proofErr w:type="spellEnd"/>
      <w:r>
        <w:rPr>
          <w:rFonts w:ascii="Liberation Serif" w:hAnsi="Liberation Serif"/>
          <w:sz w:val="24"/>
          <w:szCs w:val="24"/>
        </w:rPr>
        <w:t xml:space="preserve"> в ОО № 2,</w:t>
      </w:r>
      <w:r w:rsidR="00083987" w:rsidRPr="00083987">
        <w:rPr>
          <w:rFonts w:ascii="Liberation Serif" w:hAnsi="Liberation Serif"/>
          <w:sz w:val="24"/>
          <w:szCs w:val="24"/>
        </w:rPr>
        <w:t xml:space="preserve"> </w:t>
      </w:r>
      <w:r>
        <w:rPr>
          <w:rFonts w:ascii="Liberation Serif" w:hAnsi="Liberation Serif"/>
          <w:sz w:val="24"/>
          <w:szCs w:val="24"/>
        </w:rPr>
        <w:t>3,</w:t>
      </w:r>
      <w:r w:rsidR="00083987" w:rsidRPr="00083987">
        <w:rPr>
          <w:rFonts w:ascii="Liberation Serif" w:hAnsi="Liberation Serif"/>
          <w:sz w:val="24"/>
          <w:szCs w:val="24"/>
        </w:rPr>
        <w:t xml:space="preserve"> </w:t>
      </w:r>
      <w:r>
        <w:rPr>
          <w:rFonts w:ascii="Liberation Serif" w:hAnsi="Liberation Serif"/>
          <w:sz w:val="24"/>
          <w:szCs w:val="24"/>
        </w:rPr>
        <w:t>6,</w:t>
      </w:r>
      <w:r w:rsidR="00083987" w:rsidRPr="00083987">
        <w:rPr>
          <w:rFonts w:ascii="Liberation Serif" w:hAnsi="Liberation Serif"/>
          <w:sz w:val="24"/>
          <w:szCs w:val="24"/>
        </w:rPr>
        <w:t xml:space="preserve"> 12</w:t>
      </w:r>
      <w:r>
        <w:rPr>
          <w:rFonts w:ascii="Liberation Serif" w:hAnsi="Liberation Serif"/>
          <w:sz w:val="24"/>
          <w:szCs w:val="24"/>
        </w:rPr>
        <w:t>,</w:t>
      </w:r>
      <w:r w:rsidR="00083987" w:rsidRPr="00083987">
        <w:rPr>
          <w:rFonts w:ascii="Liberation Serif" w:hAnsi="Liberation Serif"/>
          <w:sz w:val="24"/>
          <w:szCs w:val="24"/>
        </w:rPr>
        <w:t xml:space="preserve"> 22</w:t>
      </w:r>
      <w:r>
        <w:rPr>
          <w:rFonts w:ascii="Liberation Serif" w:hAnsi="Liberation Serif"/>
          <w:sz w:val="24"/>
          <w:szCs w:val="24"/>
        </w:rPr>
        <w:t>,</w:t>
      </w:r>
      <w:r w:rsidR="00083987" w:rsidRPr="00083987">
        <w:rPr>
          <w:rFonts w:ascii="Liberation Serif" w:hAnsi="Liberation Serif"/>
          <w:sz w:val="24"/>
          <w:szCs w:val="24"/>
        </w:rPr>
        <w:t xml:space="preserve"> 26</w:t>
      </w:r>
      <w:r>
        <w:rPr>
          <w:rFonts w:ascii="Liberation Serif" w:hAnsi="Liberation Serif"/>
          <w:sz w:val="24"/>
          <w:szCs w:val="24"/>
        </w:rPr>
        <w:t xml:space="preserve">. </w:t>
      </w:r>
      <w:r w:rsidR="00662174" w:rsidRPr="00B676D1">
        <w:rPr>
          <w:rFonts w:ascii="Liberation Serif" w:hAnsi="Liberation Serif"/>
          <w:sz w:val="24"/>
          <w:szCs w:val="24"/>
        </w:rPr>
        <w:t xml:space="preserve">Показатель уровень </w:t>
      </w:r>
      <w:proofErr w:type="spellStart"/>
      <w:r w:rsidR="00662174" w:rsidRPr="00B676D1">
        <w:rPr>
          <w:rFonts w:ascii="Liberation Serif" w:hAnsi="Liberation Serif"/>
          <w:sz w:val="24"/>
          <w:szCs w:val="24"/>
        </w:rPr>
        <w:t>об</w:t>
      </w:r>
      <w:r w:rsidR="000933A3">
        <w:rPr>
          <w:rFonts w:ascii="Liberation Serif" w:hAnsi="Liberation Serif"/>
          <w:sz w:val="24"/>
          <w:szCs w:val="24"/>
        </w:rPr>
        <w:t>ученности</w:t>
      </w:r>
      <w:proofErr w:type="spellEnd"/>
      <w:r w:rsidR="000933A3">
        <w:rPr>
          <w:rFonts w:ascii="Liberation Serif" w:hAnsi="Liberation Serif"/>
          <w:sz w:val="24"/>
          <w:szCs w:val="24"/>
        </w:rPr>
        <w:t xml:space="preserve"> по ГО Первоуральск – </w:t>
      </w:r>
      <w:r w:rsidR="00387F9C" w:rsidRPr="00387F9C">
        <w:rPr>
          <w:rFonts w:ascii="Liberation Serif" w:hAnsi="Liberation Serif"/>
          <w:sz w:val="24"/>
          <w:szCs w:val="24"/>
        </w:rPr>
        <w:t>55</w:t>
      </w:r>
      <w:r w:rsidR="000933A3">
        <w:rPr>
          <w:rFonts w:ascii="Liberation Serif" w:hAnsi="Liberation Serif"/>
          <w:sz w:val="24"/>
          <w:szCs w:val="24"/>
        </w:rPr>
        <w:t>%</w:t>
      </w:r>
      <w:r w:rsidR="00DA552C">
        <w:rPr>
          <w:rFonts w:ascii="Liberation Serif" w:hAnsi="Liberation Serif"/>
          <w:sz w:val="24"/>
          <w:szCs w:val="24"/>
        </w:rPr>
        <w:t xml:space="preserve">. Что соответствует среднему уровню </w:t>
      </w:r>
      <w:proofErr w:type="spellStart"/>
      <w:r w:rsidR="00DA552C">
        <w:rPr>
          <w:rFonts w:ascii="Liberation Serif" w:hAnsi="Liberation Serif"/>
          <w:sz w:val="24"/>
          <w:szCs w:val="24"/>
        </w:rPr>
        <w:t>обученности</w:t>
      </w:r>
      <w:proofErr w:type="spellEnd"/>
      <w:r w:rsidR="00DA552C">
        <w:rPr>
          <w:rFonts w:ascii="Liberation Serif" w:hAnsi="Liberation Serif"/>
          <w:sz w:val="24"/>
          <w:szCs w:val="24"/>
        </w:rPr>
        <w:t>.</w:t>
      </w:r>
    </w:p>
    <w:p w:rsidR="00B86870" w:rsidRDefault="00B86870" w:rsidP="00B86870">
      <w:pPr>
        <w:spacing w:after="0" w:line="240" w:lineRule="auto"/>
        <w:jc w:val="both"/>
        <w:rPr>
          <w:rFonts w:ascii="Liberation Serif" w:hAnsi="Liberation Serif"/>
          <w:sz w:val="24"/>
          <w:szCs w:val="24"/>
        </w:rPr>
      </w:pPr>
      <w:r>
        <w:rPr>
          <w:rFonts w:ascii="Liberation Serif" w:hAnsi="Liberation Serif"/>
          <w:sz w:val="24"/>
          <w:szCs w:val="24"/>
        </w:rPr>
        <w:t xml:space="preserve">В основной период успешно справились с экзаменом </w:t>
      </w:r>
      <w:r w:rsidR="00387F9C" w:rsidRPr="00387F9C">
        <w:rPr>
          <w:rFonts w:ascii="Liberation Serif" w:hAnsi="Liberation Serif"/>
          <w:sz w:val="24"/>
          <w:szCs w:val="24"/>
        </w:rPr>
        <w:t>47</w:t>
      </w:r>
      <w:r>
        <w:rPr>
          <w:rFonts w:ascii="Liberation Serif" w:hAnsi="Liberation Serif"/>
          <w:sz w:val="24"/>
          <w:szCs w:val="24"/>
        </w:rPr>
        <w:t xml:space="preserve"> </w:t>
      </w:r>
      <w:r w:rsidR="00387F9C">
        <w:rPr>
          <w:rFonts w:ascii="Liberation Serif" w:hAnsi="Liberation Serif"/>
          <w:sz w:val="24"/>
          <w:szCs w:val="24"/>
        </w:rPr>
        <w:t>выпускников</w:t>
      </w:r>
      <w:r>
        <w:rPr>
          <w:rFonts w:ascii="Liberation Serif" w:hAnsi="Liberation Serif"/>
          <w:sz w:val="24"/>
          <w:szCs w:val="24"/>
        </w:rPr>
        <w:t>. К</w:t>
      </w:r>
      <w:r w:rsidRPr="00B676D1">
        <w:rPr>
          <w:rFonts w:ascii="Liberation Serif" w:hAnsi="Liberation Serif"/>
          <w:sz w:val="24"/>
          <w:szCs w:val="24"/>
        </w:rPr>
        <w:t xml:space="preserve"> пе</w:t>
      </w:r>
      <w:r>
        <w:rPr>
          <w:rFonts w:ascii="Liberation Serif" w:hAnsi="Liberation Serif"/>
          <w:sz w:val="24"/>
          <w:szCs w:val="24"/>
        </w:rPr>
        <w:t>ресдаче в дополнительный период</w:t>
      </w:r>
      <w:r w:rsidR="00387F9C">
        <w:rPr>
          <w:rFonts w:ascii="Liberation Serif" w:hAnsi="Liberation Serif"/>
          <w:sz w:val="24"/>
          <w:szCs w:val="24"/>
        </w:rPr>
        <w:t xml:space="preserve"> экзамена</w:t>
      </w:r>
      <w:r w:rsidRPr="00B676D1">
        <w:rPr>
          <w:rFonts w:ascii="Liberation Serif" w:hAnsi="Liberation Serif"/>
          <w:sz w:val="24"/>
          <w:szCs w:val="24"/>
        </w:rPr>
        <w:t xml:space="preserve"> по </w:t>
      </w:r>
      <w:r w:rsidR="00387F9C">
        <w:rPr>
          <w:rFonts w:ascii="Liberation Serif" w:hAnsi="Liberation Serif"/>
          <w:sz w:val="24"/>
          <w:szCs w:val="24"/>
        </w:rPr>
        <w:t>истории</w:t>
      </w:r>
      <w:r>
        <w:rPr>
          <w:rFonts w:ascii="Liberation Serif" w:hAnsi="Liberation Serif"/>
          <w:sz w:val="24"/>
          <w:szCs w:val="24"/>
        </w:rPr>
        <w:t xml:space="preserve"> готовятся </w:t>
      </w:r>
      <w:r w:rsidR="00387F9C">
        <w:rPr>
          <w:rFonts w:ascii="Liberation Serif" w:hAnsi="Liberation Serif"/>
          <w:sz w:val="24"/>
          <w:szCs w:val="24"/>
        </w:rPr>
        <w:t>4</w:t>
      </w:r>
      <w:r>
        <w:rPr>
          <w:rFonts w:ascii="Liberation Serif" w:hAnsi="Liberation Serif"/>
          <w:sz w:val="24"/>
          <w:szCs w:val="24"/>
        </w:rPr>
        <w:t xml:space="preserve"> участника</w:t>
      </w:r>
      <w:r w:rsidR="00662174" w:rsidRPr="00B676D1">
        <w:rPr>
          <w:rFonts w:ascii="Liberation Serif" w:hAnsi="Liberation Serif"/>
          <w:sz w:val="24"/>
          <w:szCs w:val="24"/>
        </w:rPr>
        <w:t xml:space="preserve"> </w:t>
      </w:r>
      <w:r w:rsidR="006E5F1F">
        <w:rPr>
          <w:rFonts w:ascii="Liberation Serif" w:hAnsi="Liberation Serif"/>
          <w:sz w:val="24"/>
          <w:szCs w:val="24"/>
        </w:rPr>
        <w:t xml:space="preserve">ГИА </w:t>
      </w:r>
      <w:r w:rsidR="00387F9C">
        <w:rPr>
          <w:rFonts w:ascii="Liberation Serif" w:hAnsi="Liberation Serif"/>
          <w:sz w:val="24"/>
          <w:szCs w:val="24"/>
        </w:rPr>
        <w:t>из ОО № 4, 6</w:t>
      </w:r>
      <w:r w:rsidR="00662174" w:rsidRPr="00B676D1">
        <w:rPr>
          <w:rFonts w:ascii="Liberation Serif" w:hAnsi="Liberation Serif"/>
          <w:sz w:val="24"/>
          <w:szCs w:val="24"/>
        </w:rPr>
        <w:t>,</w:t>
      </w:r>
      <w:r w:rsidR="00387F9C">
        <w:rPr>
          <w:rFonts w:ascii="Liberation Serif" w:hAnsi="Liberation Serif"/>
          <w:sz w:val="24"/>
          <w:szCs w:val="24"/>
        </w:rPr>
        <w:t xml:space="preserve"> 22, 26</w:t>
      </w:r>
      <w:r w:rsidR="00662174" w:rsidRPr="00B676D1">
        <w:rPr>
          <w:rFonts w:ascii="Liberation Serif" w:hAnsi="Liberation Serif"/>
          <w:sz w:val="24"/>
          <w:szCs w:val="24"/>
        </w:rPr>
        <w:t xml:space="preserve"> получивш</w:t>
      </w:r>
      <w:r>
        <w:rPr>
          <w:rFonts w:ascii="Liberation Serif" w:hAnsi="Liberation Serif"/>
          <w:sz w:val="24"/>
          <w:szCs w:val="24"/>
        </w:rPr>
        <w:t>их в основной период «2».</w:t>
      </w:r>
    </w:p>
    <w:p w:rsidR="00662174" w:rsidRDefault="00B86870" w:rsidP="00B86870">
      <w:pPr>
        <w:spacing w:after="0" w:line="240" w:lineRule="auto"/>
        <w:jc w:val="both"/>
        <w:rPr>
          <w:rFonts w:ascii="Liberation Serif" w:hAnsi="Liberation Serif"/>
          <w:sz w:val="24"/>
          <w:szCs w:val="24"/>
        </w:rPr>
      </w:pPr>
      <w:r>
        <w:rPr>
          <w:rFonts w:ascii="Liberation Serif" w:hAnsi="Liberation Serif"/>
          <w:sz w:val="24"/>
          <w:szCs w:val="24"/>
        </w:rPr>
        <w:lastRenderedPageBreak/>
        <w:t xml:space="preserve">           </w:t>
      </w:r>
      <w:r w:rsidR="004915F9">
        <w:rPr>
          <w:rFonts w:ascii="Liberation Serif" w:hAnsi="Liberation Serif"/>
          <w:sz w:val="24"/>
          <w:szCs w:val="24"/>
        </w:rPr>
        <w:t>В 2023 году произошло снижение, в сравнении с 2022г., доли обучающихся, демонстрирующие знание, соответствующие отметке «</w:t>
      </w:r>
      <w:r w:rsidR="00B104A0">
        <w:rPr>
          <w:rFonts w:ascii="Liberation Serif" w:hAnsi="Liberation Serif"/>
          <w:sz w:val="24"/>
          <w:szCs w:val="24"/>
        </w:rPr>
        <w:t>2</w:t>
      </w:r>
      <w:r w:rsidR="004915F9">
        <w:rPr>
          <w:rFonts w:ascii="Liberation Serif" w:hAnsi="Liberation Serif"/>
          <w:sz w:val="24"/>
          <w:szCs w:val="24"/>
        </w:rPr>
        <w:t>»</w:t>
      </w:r>
      <w:r w:rsidR="00DA552C">
        <w:rPr>
          <w:rFonts w:ascii="Liberation Serif" w:hAnsi="Liberation Serif"/>
          <w:sz w:val="24"/>
          <w:szCs w:val="24"/>
        </w:rPr>
        <w:t>. Ув</w:t>
      </w:r>
      <w:r w:rsidR="00B104A0">
        <w:rPr>
          <w:rFonts w:ascii="Liberation Serif" w:hAnsi="Liberation Serif"/>
          <w:sz w:val="24"/>
          <w:szCs w:val="24"/>
        </w:rPr>
        <w:t>еличила</w:t>
      </w:r>
      <w:r w:rsidR="00DA552C">
        <w:rPr>
          <w:rFonts w:ascii="Liberation Serif" w:hAnsi="Liberation Serif"/>
          <w:sz w:val="24"/>
          <w:szCs w:val="24"/>
        </w:rPr>
        <w:t xml:space="preserve">сь </w:t>
      </w:r>
      <w:r w:rsidR="00B104A0">
        <w:rPr>
          <w:rFonts w:ascii="Liberation Serif" w:hAnsi="Liberation Serif"/>
          <w:sz w:val="24"/>
          <w:szCs w:val="24"/>
        </w:rPr>
        <w:t>доля</w:t>
      </w:r>
      <w:r w:rsidR="00DA552C">
        <w:rPr>
          <w:rFonts w:ascii="Liberation Serif" w:hAnsi="Liberation Serif"/>
          <w:sz w:val="24"/>
          <w:szCs w:val="24"/>
        </w:rPr>
        <w:t xml:space="preserve"> участников</w:t>
      </w:r>
      <w:r w:rsidR="00F52959">
        <w:rPr>
          <w:rFonts w:ascii="Liberation Serif" w:hAnsi="Liberation Serif"/>
          <w:sz w:val="24"/>
          <w:szCs w:val="24"/>
        </w:rPr>
        <w:t xml:space="preserve">, </w:t>
      </w:r>
      <w:r w:rsidR="00DA552C">
        <w:rPr>
          <w:rFonts w:ascii="Liberation Serif" w:hAnsi="Liberation Serif"/>
          <w:sz w:val="24"/>
          <w:szCs w:val="24"/>
        </w:rPr>
        <w:t>получивших «</w:t>
      </w:r>
      <w:r w:rsidR="00B104A0">
        <w:rPr>
          <w:rFonts w:ascii="Liberation Serif" w:hAnsi="Liberation Serif"/>
          <w:sz w:val="24"/>
          <w:szCs w:val="24"/>
        </w:rPr>
        <w:t>5</w:t>
      </w:r>
      <w:r w:rsidR="00DA552C">
        <w:rPr>
          <w:rFonts w:ascii="Liberation Serif" w:hAnsi="Liberation Serif"/>
          <w:sz w:val="24"/>
          <w:szCs w:val="24"/>
        </w:rPr>
        <w:t xml:space="preserve">», что соответствует </w:t>
      </w:r>
      <w:r w:rsidR="00B104A0">
        <w:rPr>
          <w:rFonts w:ascii="Liberation Serif" w:hAnsi="Liberation Serif"/>
          <w:sz w:val="24"/>
          <w:szCs w:val="24"/>
        </w:rPr>
        <w:t>высокому</w:t>
      </w:r>
      <w:r w:rsidR="00DA552C">
        <w:rPr>
          <w:rFonts w:ascii="Liberation Serif" w:hAnsi="Liberation Serif"/>
          <w:sz w:val="24"/>
          <w:szCs w:val="24"/>
        </w:rPr>
        <w:t xml:space="preserve"> уровню подготовки.</w:t>
      </w:r>
      <w:r w:rsidR="00B104A0">
        <w:rPr>
          <w:rFonts w:ascii="Liberation Serif" w:hAnsi="Liberation Serif"/>
          <w:sz w:val="24"/>
          <w:szCs w:val="24"/>
        </w:rPr>
        <w:t xml:space="preserve"> </w:t>
      </w:r>
    </w:p>
    <w:p w:rsidR="00662174" w:rsidRPr="00B676D1" w:rsidRDefault="00662174" w:rsidP="00662174">
      <w:pPr>
        <w:spacing w:after="0"/>
        <w:ind w:firstLine="709"/>
        <w:jc w:val="both"/>
        <w:rPr>
          <w:rFonts w:ascii="Liberation Serif" w:hAnsi="Liberation Serif"/>
          <w:sz w:val="24"/>
          <w:szCs w:val="24"/>
        </w:rPr>
      </w:pPr>
    </w:p>
    <w:p w:rsidR="00662174" w:rsidRDefault="00234C0B" w:rsidP="004D33ED">
      <w:pPr>
        <w:rPr>
          <w:rFonts w:ascii="Liberation Serif" w:hAnsi="Liberation Serif"/>
          <w:b/>
          <w:sz w:val="24"/>
          <w:szCs w:val="24"/>
        </w:rPr>
      </w:pPr>
      <w:r w:rsidRPr="006319B4">
        <w:rPr>
          <w:rFonts w:ascii="Liberation Serif" w:hAnsi="Liberation Serif"/>
          <w:b/>
          <w:sz w:val="24"/>
          <w:szCs w:val="24"/>
        </w:rPr>
        <w:t xml:space="preserve"> 2.3. Анализ результатов выполнения заданий КИМ ОГЭ</w:t>
      </w:r>
    </w:p>
    <w:p w:rsidR="00B104A0" w:rsidRPr="00D61494" w:rsidRDefault="00B104A0" w:rsidP="00B104A0">
      <w:pPr>
        <w:spacing w:after="0" w:line="240" w:lineRule="auto"/>
        <w:ind w:firstLine="709"/>
        <w:jc w:val="both"/>
        <w:rPr>
          <w:rFonts w:ascii="Liberation Serif" w:hAnsi="Liberation Serif"/>
          <w:b/>
          <w:sz w:val="24"/>
          <w:szCs w:val="24"/>
        </w:rPr>
      </w:pPr>
      <w:r w:rsidRPr="00D61494">
        <w:rPr>
          <w:rFonts w:ascii="Liberation Serif" w:hAnsi="Liberation Serif"/>
          <w:b/>
          <w:sz w:val="24"/>
          <w:szCs w:val="24"/>
        </w:rPr>
        <w:t>2.3.1. Краткая характеристика КИМ по предмету</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b/>
          <w:sz w:val="24"/>
          <w:szCs w:val="24"/>
        </w:rPr>
        <w:t xml:space="preserve"> </w:t>
      </w:r>
      <w:r w:rsidRPr="00D61494">
        <w:rPr>
          <w:rFonts w:ascii="Liberation Serif" w:hAnsi="Liberation Serif" w:cs="Times New Roman"/>
          <w:sz w:val="24"/>
          <w:szCs w:val="24"/>
        </w:rPr>
        <w:t xml:space="preserve">Каждый вариант КИМ состоит из двух частей и включает в себя 24 задания, которые различаются формой и уровнем сложности. </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Часть 1 содержит 17 заданий с кратким ответом. В КИМ предложены следующие разновидности заданий с кратким ответом: </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задания на выбор и запись одного или нескольких правильных ответов из предложенного перечня ответов;</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 задания на определение последовательности расположения данных элементов;</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 задания на установление соответствия элементов, данных в нескольких информационных рядах; </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задания на определение по указанным признакам и запись в виде слова (словосочетания), термина, названия, имени, века, года и т.п.</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Ответы на задания части 1 даются соответствующей записью в виде цифры или последовательности цифр, записанных без пробелов и других разделителей, слова, словосочетания (также записывается без пробелов и других разделителей). </w:t>
      </w:r>
    </w:p>
    <w:p w:rsidR="00B104A0" w:rsidRPr="00D61494" w:rsidRDefault="00B104A0" w:rsidP="00B104A0">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Часть 2 содержит 7 заданий с развёрнутым ответом. Проверка выполнения заданий части 2 проводится экспертами на основе специально разработанных критериев. Изменения структуры и содержания КИМ отсутствуют.</w:t>
      </w:r>
    </w:p>
    <w:p w:rsidR="00B104A0" w:rsidRPr="00B104A0" w:rsidRDefault="00B104A0" w:rsidP="00B104A0">
      <w:pPr>
        <w:spacing w:after="0" w:line="240" w:lineRule="auto"/>
        <w:ind w:firstLine="709"/>
        <w:jc w:val="both"/>
        <w:rPr>
          <w:rFonts w:ascii="Times New Roman" w:hAnsi="Times New Roman" w:cs="Times New Roman"/>
          <w:b/>
          <w:sz w:val="24"/>
          <w:szCs w:val="24"/>
        </w:rPr>
      </w:pPr>
    </w:p>
    <w:p w:rsidR="00127BC3" w:rsidRPr="006319B4" w:rsidRDefault="00234C0B" w:rsidP="00B104A0">
      <w:pPr>
        <w:rPr>
          <w:rFonts w:ascii="Liberation Serif" w:hAnsi="Liberation Serif"/>
          <w:b/>
          <w:sz w:val="24"/>
          <w:szCs w:val="24"/>
        </w:rPr>
      </w:pPr>
      <w:r w:rsidRPr="006319B4">
        <w:rPr>
          <w:rFonts w:ascii="Liberation Serif" w:hAnsi="Liberation Serif"/>
          <w:b/>
          <w:sz w:val="24"/>
          <w:szCs w:val="24"/>
        </w:rPr>
        <w:t xml:space="preserve"> 2.3.2. Статистический анализ выполнения заданий КИМ ОГЭ в 2023 году</w:t>
      </w:r>
    </w:p>
    <w:p w:rsidR="00B676D1" w:rsidRPr="00B676D1" w:rsidRDefault="00B676D1" w:rsidP="00B676D1">
      <w:pPr>
        <w:spacing w:after="0" w:line="240" w:lineRule="auto"/>
        <w:ind w:firstLine="709"/>
        <w:jc w:val="both"/>
        <w:rPr>
          <w:rFonts w:ascii="Liberation Serif" w:hAnsi="Liberation Serif"/>
          <w:sz w:val="24"/>
          <w:szCs w:val="24"/>
        </w:rPr>
      </w:pPr>
    </w:p>
    <w:tbl>
      <w:tblPr>
        <w:tblStyle w:val="2"/>
        <w:tblW w:w="5000" w:type="pct"/>
        <w:tblLook w:val="04A0" w:firstRow="1" w:lastRow="0" w:firstColumn="1" w:lastColumn="0" w:noHBand="0" w:noVBand="1"/>
      </w:tblPr>
      <w:tblGrid>
        <w:gridCol w:w="1400"/>
        <w:gridCol w:w="3861"/>
        <w:gridCol w:w="1864"/>
        <w:gridCol w:w="2446"/>
      </w:tblGrid>
      <w:tr w:rsidR="00D2685C" w:rsidRPr="00B676D1" w:rsidTr="00D2685C">
        <w:trPr>
          <w:trHeight w:val="576"/>
        </w:trPr>
        <w:tc>
          <w:tcPr>
            <w:tcW w:w="731" w:type="pct"/>
            <w:vMerge w:val="restart"/>
          </w:tcPr>
          <w:p w:rsidR="00D2685C" w:rsidRPr="00B676D1" w:rsidRDefault="00D2685C" w:rsidP="00127BC3">
            <w:pPr>
              <w:jc w:val="both"/>
              <w:rPr>
                <w:rFonts w:ascii="Liberation Serif" w:hAnsi="Liberation Serif"/>
                <w:sz w:val="24"/>
                <w:szCs w:val="24"/>
              </w:rPr>
            </w:pPr>
            <w:r w:rsidRPr="00B676D1">
              <w:rPr>
                <w:rFonts w:ascii="Liberation Serif" w:hAnsi="Liberation Serif"/>
                <w:sz w:val="24"/>
                <w:szCs w:val="24"/>
              </w:rPr>
              <w:t>Номер ответа</w:t>
            </w:r>
          </w:p>
        </w:tc>
        <w:tc>
          <w:tcPr>
            <w:tcW w:w="2017" w:type="pct"/>
            <w:vMerge w:val="restart"/>
          </w:tcPr>
          <w:p w:rsidR="00D2685C" w:rsidRPr="00B676D1" w:rsidRDefault="00D2685C" w:rsidP="00127BC3">
            <w:pPr>
              <w:jc w:val="both"/>
              <w:rPr>
                <w:rFonts w:ascii="Liberation Serif" w:hAnsi="Liberation Serif"/>
                <w:sz w:val="24"/>
                <w:szCs w:val="24"/>
              </w:rPr>
            </w:pPr>
            <w:r w:rsidRPr="00B676D1">
              <w:rPr>
                <w:rFonts w:ascii="Liberation Serif" w:hAnsi="Liberation Serif"/>
                <w:sz w:val="24"/>
                <w:szCs w:val="24"/>
              </w:rPr>
              <w:t>Проверяемые элементы содержания / умения</w:t>
            </w:r>
          </w:p>
        </w:tc>
        <w:tc>
          <w:tcPr>
            <w:tcW w:w="974" w:type="pct"/>
            <w:vMerge w:val="restart"/>
          </w:tcPr>
          <w:p w:rsidR="00D2685C" w:rsidRPr="00B676D1" w:rsidRDefault="00D2685C" w:rsidP="00127BC3">
            <w:pPr>
              <w:jc w:val="both"/>
              <w:rPr>
                <w:rFonts w:ascii="Liberation Serif" w:hAnsi="Liberation Serif"/>
                <w:sz w:val="24"/>
                <w:szCs w:val="24"/>
              </w:rPr>
            </w:pPr>
            <w:r w:rsidRPr="00B676D1">
              <w:rPr>
                <w:rFonts w:ascii="Liberation Serif" w:hAnsi="Liberation Serif"/>
                <w:sz w:val="24"/>
                <w:szCs w:val="24"/>
              </w:rPr>
              <w:t>Уровень сложности задания</w:t>
            </w:r>
          </w:p>
        </w:tc>
        <w:tc>
          <w:tcPr>
            <w:tcW w:w="1278" w:type="pct"/>
            <w:vMerge w:val="restart"/>
          </w:tcPr>
          <w:p w:rsidR="00D2685C" w:rsidRPr="00B676D1" w:rsidRDefault="00D2685C" w:rsidP="00D2685C">
            <w:pPr>
              <w:jc w:val="both"/>
              <w:rPr>
                <w:rFonts w:ascii="Liberation Serif" w:hAnsi="Liberation Serif"/>
                <w:sz w:val="24"/>
                <w:szCs w:val="24"/>
              </w:rPr>
            </w:pPr>
            <w:r>
              <w:rPr>
                <w:rFonts w:ascii="Liberation Serif" w:hAnsi="Liberation Serif"/>
                <w:sz w:val="24"/>
                <w:szCs w:val="24"/>
              </w:rPr>
              <w:t xml:space="preserve">Средний </w:t>
            </w:r>
            <w:r w:rsidRPr="00B676D1">
              <w:rPr>
                <w:rFonts w:ascii="Liberation Serif" w:hAnsi="Liberation Serif"/>
                <w:sz w:val="24"/>
                <w:szCs w:val="24"/>
              </w:rPr>
              <w:t>процент выполнени</w:t>
            </w:r>
            <w:r>
              <w:rPr>
                <w:rFonts w:ascii="Liberation Serif" w:hAnsi="Liberation Serif"/>
                <w:sz w:val="24"/>
                <w:szCs w:val="24"/>
              </w:rPr>
              <w:t>я</w:t>
            </w:r>
            <w:r w:rsidRPr="00B676D1">
              <w:rPr>
                <w:rFonts w:ascii="Liberation Serif" w:hAnsi="Liberation Serif"/>
                <w:sz w:val="24"/>
                <w:szCs w:val="24"/>
              </w:rPr>
              <w:t xml:space="preserve"> задания</w:t>
            </w:r>
          </w:p>
        </w:tc>
      </w:tr>
      <w:tr w:rsidR="00D2685C" w:rsidRPr="00B676D1" w:rsidTr="00D2685C">
        <w:trPr>
          <w:trHeight w:val="495"/>
        </w:trPr>
        <w:tc>
          <w:tcPr>
            <w:tcW w:w="731" w:type="pct"/>
            <w:vMerge/>
          </w:tcPr>
          <w:p w:rsidR="00D2685C" w:rsidRPr="00B676D1" w:rsidRDefault="00D2685C" w:rsidP="00127BC3">
            <w:pPr>
              <w:jc w:val="both"/>
              <w:rPr>
                <w:rFonts w:ascii="Liberation Serif" w:hAnsi="Liberation Serif"/>
                <w:sz w:val="24"/>
                <w:szCs w:val="24"/>
              </w:rPr>
            </w:pPr>
          </w:p>
        </w:tc>
        <w:tc>
          <w:tcPr>
            <w:tcW w:w="2017" w:type="pct"/>
            <w:vMerge/>
          </w:tcPr>
          <w:p w:rsidR="00D2685C" w:rsidRPr="00B676D1" w:rsidRDefault="00D2685C" w:rsidP="00127BC3">
            <w:pPr>
              <w:jc w:val="both"/>
              <w:rPr>
                <w:rFonts w:ascii="Liberation Serif" w:hAnsi="Liberation Serif"/>
                <w:sz w:val="24"/>
                <w:szCs w:val="24"/>
              </w:rPr>
            </w:pPr>
          </w:p>
        </w:tc>
        <w:tc>
          <w:tcPr>
            <w:tcW w:w="974" w:type="pct"/>
            <w:vMerge/>
          </w:tcPr>
          <w:p w:rsidR="00D2685C" w:rsidRPr="00B676D1" w:rsidRDefault="00D2685C" w:rsidP="00127BC3">
            <w:pPr>
              <w:jc w:val="both"/>
              <w:rPr>
                <w:rFonts w:ascii="Liberation Serif" w:hAnsi="Liberation Serif"/>
                <w:sz w:val="24"/>
                <w:szCs w:val="24"/>
              </w:rPr>
            </w:pPr>
          </w:p>
        </w:tc>
        <w:tc>
          <w:tcPr>
            <w:tcW w:w="1278" w:type="pct"/>
            <w:vMerge/>
          </w:tcPr>
          <w:p w:rsidR="00D2685C" w:rsidRPr="00B676D1" w:rsidRDefault="00D2685C" w:rsidP="00127BC3">
            <w:pPr>
              <w:jc w:val="both"/>
              <w:rPr>
                <w:rFonts w:ascii="Liberation Serif" w:hAnsi="Liberation Serif"/>
                <w:sz w:val="24"/>
                <w:szCs w:val="24"/>
              </w:rPr>
            </w:pP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w:t>
            </w:r>
          </w:p>
        </w:tc>
        <w:tc>
          <w:tcPr>
            <w:tcW w:w="2017" w:type="pct"/>
          </w:tcPr>
          <w:p w:rsidR="00D2685C" w:rsidRPr="00D61494" w:rsidRDefault="00D2685C" w:rsidP="00EB3195">
            <w:pPr>
              <w:rPr>
                <w:rFonts w:ascii="Liberation Serif" w:hAnsi="Liberation Serif" w:cs="Times New Roman"/>
                <w:sz w:val="24"/>
                <w:szCs w:val="24"/>
              </w:rPr>
            </w:pPr>
            <w:r w:rsidRPr="00D61494">
              <w:rPr>
                <w:rFonts w:ascii="Liberation Serif" w:hAnsi="Liberation Serif" w:cs="Times New Roman"/>
                <w:sz w:val="24"/>
                <w:szCs w:val="24"/>
              </w:rPr>
              <w:t>История России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71,6</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2</w:t>
            </w:r>
          </w:p>
        </w:tc>
        <w:tc>
          <w:tcPr>
            <w:tcW w:w="2017" w:type="pct"/>
          </w:tcPr>
          <w:p w:rsidR="00D2685C" w:rsidRPr="00D61494" w:rsidRDefault="00D2685C" w:rsidP="004A464B">
            <w:pPr>
              <w:rPr>
                <w:rFonts w:ascii="Liberation Serif" w:hAnsi="Liberation Serif" w:cs="Times New Roman"/>
                <w:sz w:val="24"/>
                <w:szCs w:val="24"/>
              </w:rPr>
            </w:pPr>
            <w:r w:rsidRPr="00D61494">
              <w:rPr>
                <w:rFonts w:ascii="Liberation Serif" w:hAnsi="Liberation Serif" w:cs="Times New Roman"/>
                <w:sz w:val="24"/>
                <w:szCs w:val="24"/>
              </w:rPr>
              <w:t>История России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П</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43,1</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3</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52,9</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4</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63,7</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5</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70,6</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6</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color w:val="212529"/>
                <w:sz w:val="24"/>
                <w:szCs w:val="24"/>
                <w:shd w:val="clear" w:color="auto" w:fill="FFFFFF"/>
              </w:rPr>
              <w:t> </w:t>
            </w: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70,6</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7</w:t>
            </w:r>
          </w:p>
        </w:tc>
        <w:tc>
          <w:tcPr>
            <w:tcW w:w="2017" w:type="pct"/>
          </w:tcPr>
          <w:p w:rsidR="00D2685C" w:rsidRPr="00D61494" w:rsidRDefault="00D2685C" w:rsidP="00317D98">
            <w:pPr>
              <w:rPr>
                <w:rFonts w:ascii="Liberation Serif" w:hAnsi="Liberation Serif" w:cs="Times New Roman"/>
                <w:sz w:val="24"/>
                <w:szCs w:val="24"/>
              </w:rPr>
            </w:pPr>
            <w:r w:rsidRPr="00D61494">
              <w:rPr>
                <w:rFonts w:ascii="Liberation Serif" w:hAnsi="Liberation Serif" w:cs="Times New Roman"/>
                <w:sz w:val="24"/>
                <w:szCs w:val="24"/>
              </w:rPr>
              <w:t xml:space="preserve">XVIII – начало ХХ в. </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73,5</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8</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60,8</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9</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П</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64,7</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10</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П</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80,4</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11</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П</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74,5</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lastRenderedPageBreak/>
              <w:t>12</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47,1</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13</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Знание фактов истории культуры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68,6</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14</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Знание фактов истории культуры с древнейших времён до 1914 г</w:t>
            </w:r>
          </w:p>
        </w:tc>
        <w:tc>
          <w:tcPr>
            <w:tcW w:w="974"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49</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15</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История зарубежных стран. Древний мир, Средние века, Новое время</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56,9</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16</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История зарубежных стран. Древний мир, Средние века, Новое время</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62,7</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17</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История зарубежных стран. Древний мир, Средние века, Новое время</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82,4</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18</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П</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42,2</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19</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Б</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71,6</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20</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В</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34,3</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21</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П</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43,1</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22</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П</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39,2</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23</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История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В</w:t>
            </w:r>
          </w:p>
        </w:tc>
        <w:tc>
          <w:tcPr>
            <w:tcW w:w="1278" w:type="pct"/>
          </w:tcPr>
          <w:p w:rsidR="00D2685C" w:rsidRPr="00D61494" w:rsidRDefault="00D2685C" w:rsidP="00127BC3">
            <w:pPr>
              <w:jc w:val="both"/>
              <w:rPr>
                <w:rFonts w:ascii="Liberation Serif" w:hAnsi="Liberation Serif"/>
                <w:sz w:val="24"/>
                <w:szCs w:val="24"/>
              </w:rPr>
            </w:pPr>
            <w:r w:rsidRPr="00D61494">
              <w:rPr>
                <w:rFonts w:ascii="Liberation Serif" w:hAnsi="Liberation Serif"/>
                <w:sz w:val="24"/>
                <w:szCs w:val="24"/>
              </w:rPr>
              <w:t>19,6</w:t>
            </w:r>
          </w:p>
        </w:tc>
      </w:tr>
      <w:tr w:rsidR="00D2685C" w:rsidRPr="00D61494" w:rsidTr="00D2685C">
        <w:tc>
          <w:tcPr>
            <w:tcW w:w="731" w:type="pct"/>
          </w:tcPr>
          <w:p w:rsidR="00D2685C" w:rsidRPr="00D61494" w:rsidRDefault="00D2685C" w:rsidP="00127BC3">
            <w:pPr>
              <w:jc w:val="both"/>
              <w:rPr>
                <w:rFonts w:ascii="Liberation Serif" w:hAnsi="Liberation Serif" w:cs="Times New Roman"/>
                <w:sz w:val="24"/>
                <w:szCs w:val="24"/>
              </w:rPr>
            </w:pPr>
            <w:r w:rsidRPr="00D61494">
              <w:rPr>
                <w:rFonts w:ascii="Liberation Serif" w:hAnsi="Liberation Serif" w:cs="Times New Roman"/>
                <w:sz w:val="24"/>
                <w:szCs w:val="24"/>
              </w:rPr>
              <w:t>24</w:t>
            </w:r>
          </w:p>
        </w:tc>
        <w:tc>
          <w:tcPr>
            <w:tcW w:w="2017" w:type="pct"/>
          </w:tcPr>
          <w:p w:rsidR="00D2685C" w:rsidRPr="00D61494" w:rsidRDefault="00D2685C" w:rsidP="00127BC3">
            <w:pPr>
              <w:rPr>
                <w:rFonts w:ascii="Liberation Serif" w:hAnsi="Liberation Serif" w:cs="Times New Roman"/>
                <w:sz w:val="24"/>
                <w:szCs w:val="24"/>
              </w:rPr>
            </w:pPr>
            <w:r w:rsidRPr="00D61494">
              <w:rPr>
                <w:rFonts w:ascii="Liberation Serif" w:hAnsi="Liberation Serif" w:cs="Times New Roman"/>
                <w:sz w:val="24"/>
                <w:szCs w:val="24"/>
              </w:rPr>
              <w:t>Один из периодов истории России с древнейших времён до 1914 г</w:t>
            </w:r>
          </w:p>
        </w:tc>
        <w:tc>
          <w:tcPr>
            <w:tcW w:w="974" w:type="pct"/>
          </w:tcPr>
          <w:p w:rsidR="00D2685C" w:rsidRPr="00D61494" w:rsidRDefault="00D2685C" w:rsidP="00127BC3">
            <w:pPr>
              <w:rPr>
                <w:rFonts w:ascii="Liberation Serif" w:hAnsi="Liberation Serif"/>
                <w:sz w:val="24"/>
                <w:szCs w:val="24"/>
              </w:rPr>
            </w:pPr>
            <w:r w:rsidRPr="00D61494">
              <w:rPr>
                <w:rFonts w:ascii="Liberation Serif" w:hAnsi="Liberation Serif"/>
                <w:sz w:val="24"/>
                <w:szCs w:val="24"/>
              </w:rPr>
              <w:t>В</w:t>
            </w:r>
          </w:p>
        </w:tc>
        <w:tc>
          <w:tcPr>
            <w:tcW w:w="1278" w:type="pct"/>
          </w:tcPr>
          <w:p w:rsidR="00D2685C" w:rsidRPr="00D61494" w:rsidRDefault="00D2685C" w:rsidP="00127BC3">
            <w:pPr>
              <w:jc w:val="both"/>
              <w:rPr>
                <w:rFonts w:ascii="Liberation Serif" w:hAnsi="Liberation Serif"/>
                <w:sz w:val="24"/>
                <w:szCs w:val="24"/>
                <w:lang w:val="en-US"/>
              </w:rPr>
            </w:pPr>
            <w:r w:rsidRPr="00D61494">
              <w:rPr>
                <w:rFonts w:ascii="Liberation Serif" w:hAnsi="Liberation Serif"/>
                <w:sz w:val="24"/>
                <w:szCs w:val="24"/>
              </w:rPr>
              <w:t>58,2</w:t>
            </w:r>
          </w:p>
        </w:tc>
      </w:tr>
    </w:tbl>
    <w:p w:rsidR="00BA4FB0" w:rsidRPr="00D61494" w:rsidRDefault="00BA4FB0" w:rsidP="00922B1D">
      <w:pPr>
        <w:spacing w:after="0" w:line="240" w:lineRule="auto"/>
        <w:ind w:firstLine="709"/>
        <w:jc w:val="both"/>
        <w:rPr>
          <w:rFonts w:ascii="Liberation Serif" w:hAnsi="Liberation Serif" w:cs="Times New Roman"/>
          <w:sz w:val="24"/>
          <w:szCs w:val="24"/>
        </w:rPr>
      </w:pPr>
    </w:p>
    <w:p w:rsidR="00F7580A" w:rsidRPr="00D61494" w:rsidRDefault="00F7580A" w:rsidP="00922B1D">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Выпускники 9-х классов успешно справились со всеми заданиями базового уровня, показав высокие результаты усвоения элементов содержания от 82,4% до 47%. Также справились с заданиями повышенного </w:t>
      </w:r>
      <w:proofErr w:type="gramStart"/>
      <w:r w:rsidRPr="00D61494">
        <w:rPr>
          <w:rFonts w:ascii="Liberation Serif" w:hAnsi="Liberation Serif" w:cs="Times New Roman"/>
          <w:sz w:val="24"/>
          <w:szCs w:val="24"/>
        </w:rPr>
        <w:t>уровня ,</w:t>
      </w:r>
      <w:proofErr w:type="gramEnd"/>
      <w:r w:rsidRPr="00D61494">
        <w:rPr>
          <w:rFonts w:ascii="Liberation Serif" w:hAnsi="Liberation Serif" w:cs="Times New Roman"/>
          <w:sz w:val="24"/>
          <w:szCs w:val="24"/>
        </w:rPr>
        <w:t xml:space="preserve"> результат которых стал от 84% до 39,2%. Самый низкий процент </w:t>
      </w:r>
      <w:proofErr w:type="gramStart"/>
      <w:r w:rsidRPr="00D61494">
        <w:rPr>
          <w:rFonts w:ascii="Liberation Serif" w:hAnsi="Liberation Serif" w:cs="Times New Roman"/>
          <w:sz w:val="24"/>
          <w:szCs w:val="24"/>
        </w:rPr>
        <w:t>выполнения  задание</w:t>
      </w:r>
      <w:proofErr w:type="gramEnd"/>
      <w:r w:rsidRPr="00D61494">
        <w:rPr>
          <w:rFonts w:ascii="Liberation Serif" w:hAnsi="Liberation Serif" w:cs="Times New Roman"/>
          <w:sz w:val="24"/>
          <w:szCs w:val="24"/>
        </w:rPr>
        <w:t xml:space="preserve"> № 23 (19,6%). </w:t>
      </w:r>
    </w:p>
    <w:p w:rsidR="00BA4FB0" w:rsidRPr="002A6D42" w:rsidRDefault="00BA4FB0" w:rsidP="00922B1D">
      <w:pPr>
        <w:spacing w:after="0" w:line="240" w:lineRule="auto"/>
        <w:ind w:firstLine="709"/>
        <w:jc w:val="both"/>
        <w:rPr>
          <w:rFonts w:ascii="Times New Roman" w:hAnsi="Times New Roman" w:cs="Times New Roman"/>
          <w:sz w:val="24"/>
          <w:szCs w:val="24"/>
        </w:rPr>
      </w:pPr>
    </w:p>
    <w:p w:rsidR="006D5695" w:rsidRPr="006319B4" w:rsidRDefault="006D5695" w:rsidP="006D5695">
      <w:pPr>
        <w:spacing w:after="0" w:line="240" w:lineRule="auto"/>
        <w:jc w:val="both"/>
        <w:rPr>
          <w:rFonts w:ascii="Liberation Serif" w:hAnsi="Liberation Serif"/>
          <w:b/>
          <w:sz w:val="24"/>
          <w:szCs w:val="24"/>
        </w:rPr>
      </w:pPr>
      <w:r w:rsidRPr="006319B4">
        <w:rPr>
          <w:rFonts w:ascii="Liberation Serif" w:hAnsi="Liberation Serif"/>
          <w:b/>
          <w:sz w:val="24"/>
          <w:szCs w:val="24"/>
        </w:rPr>
        <w:t>Ниже представлена таблица решаемости</w:t>
      </w:r>
      <w:r w:rsidR="006319B4" w:rsidRPr="006319B4">
        <w:rPr>
          <w:rFonts w:ascii="Liberation Serif" w:hAnsi="Liberation Serif"/>
          <w:b/>
          <w:sz w:val="24"/>
          <w:szCs w:val="24"/>
        </w:rPr>
        <w:t xml:space="preserve"> в разрезе по школам</w:t>
      </w:r>
    </w:p>
    <w:p w:rsidR="00634172" w:rsidRDefault="00634172" w:rsidP="00634172">
      <w:pPr>
        <w:spacing w:after="0" w:line="240" w:lineRule="auto"/>
        <w:jc w:val="center"/>
        <w:rPr>
          <w:rFonts w:ascii="Liberation Serif" w:hAnsi="Liberation Serif"/>
          <w:sz w:val="24"/>
          <w:szCs w:val="24"/>
        </w:rPr>
      </w:pPr>
      <w:r>
        <w:rPr>
          <w:rFonts w:ascii="Liberation Serif" w:hAnsi="Liberation Serif"/>
          <w:sz w:val="24"/>
          <w:szCs w:val="24"/>
        </w:rPr>
        <w:t>Таблица решаемости</w:t>
      </w:r>
    </w:p>
    <w:tbl>
      <w:tblPr>
        <w:tblW w:w="9500" w:type="dxa"/>
        <w:tblInd w:w="93" w:type="dxa"/>
        <w:tblLook w:val="04A0" w:firstRow="1" w:lastRow="0" w:firstColumn="1" w:lastColumn="0" w:noHBand="0" w:noVBand="1"/>
      </w:tblPr>
      <w:tblGrid>
        <w:gridCol w:w="1220"/>
        <w:gridCol w:w="900"/>
        <w:gridCol w:w="880"/>
        <w:gridCol w:w="640"/>
        <w:gridCol w:w="960"/>
        <w:gridCol w:w="700"/>
        <w:gridCol w:w="700"/>
        <w:gridCol w:w="700"/>
        <w:gridCol w:w="700"/>
        <w:gridCol w:w="700"/>
        <w:gridCol w:w="700"/>
        <w:gridCol w:w="700"/>
      </w:tblGrid>
      <w:tr w:rsidR="002A6D42" w:rsidRPr="002A6D42" w:rsidTr="002A6D42">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 задания</w:t>
            </w:r>
          </w:p>
        </w:tc>
        <w:tc>
          <w:tcPr>
            <w:tcW w:w="9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w:t>
            </w:r>
          </w:p>
        </w:tc>
        <w:tc>
          <w:tcPr>
            <w:tcW w:w="88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w:t>
            </w:r>
          </w:p>
        </w:tc>
        <w:tc>
          <w:tcPr>
            <w:tcW w:w="64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w:t>
            </w:r>
          </w:p>
        </w:tc>
        <w:tc>
          <w:tcPr>
            <w:tcW w:w="96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9</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11</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880"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40"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37,5</w:t>
            </w:r>
          </w:p>
        </w:tc>
        <w:tc>
          <w:tcPr>
            <w:tcW w:w="960"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37,5</w:t>
            </w:r>
          </w:p>
        </w:tc>
        <w:tc>
          <w:tcPr>
            <w:tcW w:w="70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62,5</w:t>
            </w:r>
          </w:p>
        </w:tc>
        <w:tc>
          <w:tcPr>
            <w:tcW w:w="700"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37,5</w:t>
            </w:r>
          </w:p>
        </w:tc>
        <w:tc>
          <w:tcPr>
            <w:tcW w:w="700" w:type="dxa"/>
            <w:tcBorders>
              <w:top w:val="single" w:sz="4" w:space="0" w:color="auto"/>
              <w:left w:val="single" w:sz="4" w:space="0" w:color="auto"/>
              <w:bottom w:val="single" w:sz="4" w:space="0" w:color="auto"/>
              <w:right w:val="single" w:sz="4" w:space="0" w:color="auto"/>
            </w:tcBorders>
            <w:shd w:val="clear" w:color="000000" w:fill="77C4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93,8</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88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88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96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4</w:t>
            </w:r>
          </w:p>
        </w:tc>
        <w:tc>
          <w:tcPr>
            <w:tcW w:w="900"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57,1</w:t>
            </w:r>
          </w:p>
        </w:tc>
        <w:tc>
          <w:tcPr>
            <w:tcW w:w="880"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57,1</w:t>
            </w:r>
          </w:p>
        </w:tc>
        <w:tc>
          <w:tcPr>
            <w:tcW w:w="640"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71,4</w:t>
            </w:r>
          </w:p>
        </w:tc>
        <w:tc>
          <w:tcPr>
            <w:tcW w:w="960"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42,9</w:t>
            </w:r>
          </w:p>
        </w:tc>
        <w:tc>
          <w:tcPr>
            <w:tcW w:w="700" w:type="dxa"/>
            <w:tcBorders>
              <w:top w:val="single" w:sz="4" w:space="0" w:color="auto"/>
              <w:left w:val="single" w:sz="4" w:space="0" w:color="auto"/>
              <w:bottom w:val="single" w:sz="4" w:space="0" w:color="auto"/>
              <w:right w:val="single" w:sz="4" w:space="0" w:color="auto"/>
            </w:tcBorders>
            <w:shd w:val="clear" w:color="000000" w:fill="90CB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85,7</w:t>
            </w:r>
          </w:p>
        </w:tc>
        <w:tc>
          <w:tcPr>
            <w:tcW w:w="700"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57,1</w:t>
            </w:r>
          </w:p>
        </w:tc>
        <w:tc>
          <w:tcPr>
            <w:tcW w:w="700"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57,1</w:t>
            </w:r>
          </w:p>
        </w:tc>
        <w:tc>
          <w:tcPr>
            <w:tcW w:w="700"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71,4</w:t>
            </w:r>
          </w:p>
        </w:tc>
        <w:tc>
          <w:tcPr>
            <w:tcW w:w="700"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71,4</w:t>
            </w:r>
          </w:p>
        </w:tc>
        <w:tc>
          <w:tcPr>
            <w:tcW w:w="700"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57,1</w:t>
            </w:r>
          </w:p>
        </w:tc>
        <w:tc>
          <w:tcPr>
            <w:tcW w:w="700"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71,4</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5</w:t>
            </w:r>
          </w:p>
        </w:tc>
        <w:tc>
          <w:tcPr>
            <w:tcW w:w="9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88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96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6</w:t>
            </w:r>
          </w:p>
        </w:tc>
        <w:tc>
          <w:tcPr>
            <w:tcW w:w="9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8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9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7</w:t>
            </w:r>
          </w:p>
        </w:tc>
        <w:tc>
          <w:tcPr>
            <w:tcW w:w="9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880"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40"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96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700"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91,7</w:t>
            </w:r>
          </w:p>
        </w:tc>
        <w:tc>
          <w:tcPr>
            <w:tcW w:w="7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83,3</w:t>
            </w:r>
          </w:p>
        </w:tc>
        <w:tc>
          <w:tcPr>
            <w:tcW w:w="700"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700"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91,7</w:t>
            </w:r>
          </w:p>
        </w:tc>
        <w:tc>
          <w:tcPr>
            <w:tcW w:w="700"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91,7</w:t>
            </w:r>
          </w:p>
        </w:tc>
        <w:tc>
          <w:tcPr>
            <w:tcW w:w="7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83,3</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10</w:t>
            </w:r>
          </w:p>
        </w:tc>
        <w:tc>
          <w:tcPr>
            <w:tcW w:w="9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12</w:t>
            </w:r>
          </w:p>
        </w:tc>
        <w:tc>
          <w:tcPr>
            <w:tcW w:w="9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9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15</w:t>
            </w:r>
          </w:p>
        </w:tc>
        <w:tc>
          <w:tcPr>
            <w:tcW w:w="9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lastRenderedPageBreak/>
              <w:t>20</w:t>
            </w:r>
          </w:p>
        </w:tc>
        <w:tc>
          <w:tcPr>
            <w:tcW w:w="9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96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21</w:t>
            </w:r>
          </w:p>
        </w:tc>
        <w:tc>
          <w:tcPr>
            <w:tcW w:w="900"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87,5</w:t>
            </w:r>
          </w:p>
        </w:tc>
        <w:tc>
          <w:tcPr>
            <w:tcW w:w="88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62,5</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26</w:t>
            </w:r>
          </w:p>
        </w:tc>
        <w:tc>
          <w:tcPr>
            <w:tcW w:w="900"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880"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6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96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700"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7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83,3</w:t>
            </w:r>
          </w:p>
        </w:tc>
        <w:tc>
          <w:tcPr>
            <w:tcW w:w="700"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700"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700"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28</w:t>
            </w:r>
          </w:p>
        </w:tc>
        <w:tc>
          <w:tcPr>
            <w:tcW w:w="9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32</w:t>
            </w:r>
          </w:p>
        </w:tc>
        <w:tc>
          <w:tcPr>
            <w:tcW w:w="9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88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r>
      <w:tr w:rsidR="002A6D42" w:rsidRPr="002A6D42" w:rsidTr="002A6D42">
        <w:trPr>
          <w:trHeight w:val="37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город</w:t>
            </w:r>
          </w:p>
        </w:tc>
        <w:tc>
          <w:tcPr>
            <w:tcW w:w="900" w:type="dxa"/>
            <w:tcBorders>
              <w:top w:val="single" w:sz="4" w:space="0" w:color="auto"/>
              <w:left w:val="single" w:sz="4" w:space="0" w:color="auto"/>
              <w:bottom w:val="single" w:sz="4" w:space="0" w:color="auto"/>
              <w:right w:val="single" w:sz="4" w:space="0" w:color="auto"/>
            </w:tcBorders>
            <w:shd w:val="clear" w:color="000000" w:fill="B5D6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71,6</w:t>
            </w:r>
          </w:p>
        </w:tc>
        <w:tc>
          <w:tcPr>
            <w:tcW w:w="880" w:type="dxa"/>
            <w:tcBorders>
              <w:top w:val="single" w:sz="4" w:space="0" w:color="auto"/>
              <w:left w:val="single" w:sz="4" w:space="0" w:color="auto"/>
              <w:bottom w:val="single" w:sz="4" w:space="0" w:color="auto"/>
              <w:right w:val="single" w:sz="4" w:space="0" w:color="auto"/>
            </w:tcBorders>
            <w:shd w:val="clear" w:color="000000" w:fill="FBB178"/>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43,1</w:t>
            </w:r>
          </w:p>
        </w:tc>
        <w:tc>
          <w:tcPr>
            <w:tcW w:w="640" w:type="dxa"/>
            <w:tcBorders>
              <w:top w:val="single" w:sz="4" w:space="0" w:color="auto"/>
              <w:left w:val="single" w:sz="4" w:space="0" w:color="auto"/>
              <w:bottom w:val="single" w:sz="4" w:space="0" w:color="auto"/>
              <w:right w:val="single" w:sz="4" w:space="0" w:color="auto"/>
            </w:tcBorders>
            <w:shd w:val="clear" w:color="000000" w:fill="FDCF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52,9</w:t>
            </w:r>
          </w:p>
        </w:tc>
        <w:tc>
          <w:tcPr>
            <w:tcW w:w="960"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63,7</w:t>
            </w:r>
          </w:p>
        </w:tc>
        <w:tc>
          <w:tcPr>
            <w:tcW w:w="700"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70,6</w:t>
            </w:r>
          </w:p>
        </w:tc>
        <w:tc>
          <w:tcPr>
            <w:tcW w:w="700"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70,6</w:t>
            </w:r>
          </w:p>
        </w:tc>
        <w:tc>
          <w:tcPr>
            <w:tcW w:w="700" w:type="dxa"/>
            <w:tcBorders>
              <w:top w:val="single" w:sz="4" w:space="0" w:color="auto"/>
              <w:left w:val="single" w:sz="4" w:space="0" w:color="auto"/>
              <w:bottom w:val="single" w:sz="4" w:space="0" w:color="auto"/>
              <w:right w:val="single" w:sz="4" w:space="0" w:color="auto"/>
            </w:tcBorders>
            <w:shd w:val="clear" w:color="000000" w:fill="A6D27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73,5</w:t>
            </w:r>
          </w:p>
        </w:tc>
        <w:tc>
          <w:tcPr>
            <w:tcW w:w="700" w:type="dxa"/>
            <w:tcBorders>
              <w:top w:val="single" w:sz="4" w:space="0" w:color="auto"/>
              <w:left w:val="single" w:sz="4" w:space="0" w:color="auto"/>
              <w:bottom w:val="single" w:sz="4" w:space="0" w:color="auto"/>
              <w:right w:val="single" w:sz="4" w:space="0" w:color="auto"/>
            </w:tcBorders>
            <w:shd w:val="clear" w:color="000000" w:fill="FEE7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60,8</w:t>
            </w:r>
          </w:p>
        </w:tc>
        <w:tc>
          <w:tcPr>
            <w:tcW w:w="700"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64,7</w:t>
            </w:r>
          </w:p>
        </w:tc>
        <w:tc>
          <w:tcPr>
            <w:tcW w:w="700" w:type="dxa"/>
            <w:tcBorders>
              <w:top w:val="single" w:sz="4" w:space="0" w:color="auto"/>
              <w:left w:val="single" w:sz="4" w:space="0" w:color="auto"/>
              <w:bottom w:val="single" w:sz="4" w:space="0" w:color="auto"/>
              <w:right w:val="single" w:sz="4" w:space="0" w:color="auto"/>
            </w:tcBorders>
            <w:shd w:val="clear" w:color="000000" w:fill="72C37C"/>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80,4</w:t>
            </w:r>
          </w:p>
        </w:tc>
        <w:tc>
          <w:tcPr>
            <w:tcW w:w="700" w:type="dxa"/>
            <w:tcBorders>
              <w:top w:val="single" w:sz="4" w:space="0" w:color="auto"/>
              <w:left w:val="single" w:sz="4" w:space="0" w:color="auto"/>
              <w:bottom w:val="single" w:sz="4" w:space="0" w:color="auto"/>
              <w:right w:val="single" w:sz="4" w:space="0" w:color="auto"/>
            </w:tcBorders>
            <w:shd w:val="clear" w:color="000000" w:fill="9FD07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74,5</w:t>
            </w:r>
          </w:p>
        </w:tc>
      </w:tr>
    </w:tbl>
    <w:p w:rsidR="002A6D42" w:rsidRDefault="002A6D42" w:rsidP="00634172">
      <w:pPr>
        <w:spacing w:after="0" w:line="240" w:lineRule="auto"/>
        <w:jc w:val="center"/>
        <w:rPr>
          <w:rFonts w:ascii="Liberation Serif" w:hAnsi="Liberation Serif"/>
          <w:sz w:val="24"/>
          <w:szCs w:val="24"/>
        </w:rPr>
      </w:pPr>
    </w:p>
    <w:p w:rsidR="002A6D42" w:rsidRDefault="002A6D42" w:rsidP="00634172">
      <w:pPr>
        <w:spacing w:after="0" w:line="240" w:lineRule="auto"/>
        <w:jc w:val="center"/>
        <w:rPr>
          <w:rFonts w:ascii="Times New Roman" w:hAnsi="Times New Roman" w:cs="Times New Roman"/>
          <w:b/>
          <w:sz w:val="24"/>
          <w:szCs w:val="24"/>
        </w:rPr>
      </w:pPr>
      <w:r w:rsidRPr="002A6D42">
        <w:rPr>
          <w:rFonts w:ascii="Times New Roman" w:hAnsi="Times New Roman" w:cs="Times New Roman"/>
          <w:b/>
          <w:sz w:val="24"/>
          <w:szCs w:val="24"/>
        </w:rPr>
        <w:t>Продолжение таблицы</w:t>
      </w:r>
    </w:p>
    <w:p w:rsidR="002A6D42" w:rsidRDefault="002A6D42" w:rsidP="00634172">
      <w:pPr>
        <w:spacing w:after="0" w:line="240" w:lineRule="auto"/>
        <w:jc w:val="center"/>
        <w:rPr>
          <w:rFonts w:ascii="Times New Roman" w:hAnsi="Times New Roman" w:cs="Times New Roman"/>
          <w:b/>
          <w:sz w:val="24"/>
          <w:szCs w:val="24"/>
        </w:rPr>
      </w:pPr>
    </w:p>
    <w:tbl>
      <w:tblPr>
        <w:tblW w:w="9513" w:type="dxa"/>
        <w:tblInd w:w="93" w:type="dxa"/>
        <w:tblLook w:val="04A0" w:firstRow="1" w:lastRow="0" w:firstColumn="1" w:lastColumn="0" w:noHBand="0" w:noVBand="1"/>
      </w:tblPr>
      <w:tblGrid>
        <w:gridCol w:w="866"/>
        <w:gridCol w:w="709"/>
        <w:gridCol w:w="708"/>
        <w:gridCol w:w="621"/>
        <w:gridCol w:w="655"/>
        <w:gridCol w:w="621"/>
        <w:gridCol w:w="621"/>
        <w:gridCol w:w="621"/>
        <w:gridCol w:w="693"/>
        <w:gridCol w:w="531"/>
        <w:gridCol w:w="621"/>
        <w:gridCol w:w="828"/>
        <w:gridCol w:w="567"/>
        <w:gridCol w:w="851"/>
      </w:tblGrid>
      <w:tr w:rsidR="002A6D42" w:rsidRPr="002A6D42" w:rsidTr="002A6D42">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 задания</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12</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13</w:t>
            </w:r>
          </w:p>
        </w:tc>
        <w:tc>
          <w:tcPr>
            <w:tcW w:w="621"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14</w:t>
            </w:r>
          </w:p>
        </w:tc>
        <w:tc>
          <w:tcPr>
            <w:tcW w:w="655"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15</w:t>
            </w:r>
          </w:p>
        </w:tc>
        <w:tc>
          <w:tcPr>
            <w:tcW w:w="621"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16</w:t>
            </w:r>
          </w:p>
        </w:tc>
        <w:tc>
          <w:tcPr>
            <w:tcW w:w="621"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17</w:t>
            </w:r>
          </w:p>
        </w:tc>
        <w:tc>
          <w:tcPr>
            <w:tcW w:w="621"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18</w:t>
            </w:r>
          </w:p>
        </w:tc>
        <w:tc>
          <w:tcPr>
            <w:tcW w:w="693"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19</w:t>
            </w:r>
          </w:p>
        </w:tc>
        <w:tc>
          <w:tcPr>
            <w:tcW w:w="531"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20</w:t>
            </w:r>
          </w:p>
        </w:tc>
        <w:tc>
          <w:tcPr>
            <w:tcW w:w="621"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21</w:t>
            </w:r>
          </w:p>
        </w:tc>
        <w:tc>
          <w:tcPr>
            <w:tcW w:w="828"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22</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23</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24</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37,5</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55"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21"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62,5</w:t>
            </w:r>
          </w:p>
        </w:tc>
        <w:tc>
          <w:tcPr>
            <w:tcW w:w="621"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87,5</w:t>
            </w:r>
          </w:p>
        </w:tc>
        <w:tc>
          <w:tcPr>
            <w:tcW w:w="621"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37,5</w:t>
            </w:r>
          </w:p>
        </w:tc>
        <w:tc>
          <w:tcPr>
            <w:tcW w:w="693" w:type="dxa"/>
            <w:tcBorders>
              <w:top w:val="single" w:sz="4" w:space="0" w:color="auto"/>
              <w:left w:val="single" w:sz="4" w:space="0" w:color="auto"/>
              <w:bottom w:val="single" w:sz="4" w:space="0" w:color="auto"/>
              <w:right w:val="single" w:sz="4" w:space="0" w:color="auto"/>
            </w:tcBorders>
            <w:shd w:val="clear" w:color="000000" w:fill="9ECF7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81,3</w:t>
            </w:r>
          </w:p>
        </w:tc>
        <w:tc>
          <w:tcPr>
            <w:tcW w:w="53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21"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37,5</w:t>
            </w:r>
          </w:p>
        </w:tc>
        <w:tc>
          <w:tcPr>
            <w:tcW w:w="828"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w:t>
            </w:r>
          </w:p>
        </w:tc>
        <w:tc>
          <w:tcPr>
            <w:tcW w:w="567"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12,5</w:t>
            </w:r>
          </w:p>
        </w:tc>
        <w:tc>
          <w:tcPr>
            <w:tcW w:w="851"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45,8</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8"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55"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93"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53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2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828"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56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16,7</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8"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55"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9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5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82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000000" w:fill="FCB379"/>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28,6</w:t>
            </w:r>
          </w:p>
        </w:tc>
        <w:tc>
          <w:tcPr>
            <w:tcW w:w="708" w:type="dxa"/>
            <w:tcBorders>
              <w:top w:val="single" w:sz="4" w:space="0" w:color="auto"/>
              <w:left w:val="single" w:sz="4" w:space="0" w:color="auto"/>
              <w:bottom w:val="single" w:sz="4" w:space="0" w:color="auto"/>
              <w:right w:val="single" w:sz="4" w:space="0" w:color="auto"/>
            </w:tcBorders>
            <w:shd w:val="clear" w:color="000000" w:fill="A6D27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78,6</w:t>
            </w:r>
          </w:p>
        </w:tc>
        <w:tc>
          <w:tcPr>
            <w:tcW w:w="621"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57,1</w:t>
            </w:r>
          </w:p>
        </w:tc>
        <w:tc>
          <w:tcPr>
            <w:tcW w:w="655"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71,4</w:t>
            </w:r>
          </w:p>
        </w:tc>
        <w:tc>
          <w:tcPr>
            <w:tcW w:w="621" w:type="dxa"/>
            <w:tcBorders>
              <w:top w:val="single" w:sz="4" w:space="0" w:color="auto"/>
              <w:left w:val="single" w:sz="4" w:space="0" w:color="auto"/>
              <w:bottom w:val="single" w:sz="4" w:space="0" w:color="auto"/>
              <w:right w:val="single" w:sz="4" w:space="0" w:color="auto"/>
            </w:tcBorders>
            <w:shd w:val="clear" w:color="000000" w:fill="90CB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85,7</w:t>
            </w:r>
          </w:p>
        </w:tc>
        <w:tc>
          <w:tcPr>
            <w:tcW w:w="621" w:type="dxa"/>
            <w:tcBorders>
              <w:top w:val="single" w:sz="4" w:space="0" w:color="auto"/>
              <w:left w:val="single" w:sz="4" w:space="0" w:color="auto"/>
              <w:bottom w:val="single" w:sz="4" w:space="0" w:color="auto"/>
              <w:right w:val="single" w:sz="4" w:space="0" w:color="auto"/>
            </w:tcBorders>
            <w:shd w:val="clear" w:color="000000" w:fill="90CB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85,7</w:t>
            </w:r>
          </w:p>
        </w:tc>
        <w:tc>
          <w:tcPr>
            <w:tcW w:w="621" w:type="dxa"/>
            <w:tcBorders>
              <w:top w:val="single" w:sz="4" w:space="0" w:color="auto"/>
              <w:left w:val="single" w:sz="4" w:space="0" w:color="auto"/>
              <w:bottom w:val="single" w:sz="4" w:space="0" w:color="auto"/>
              <w:right w:val="single" w:sz="4" w:space="0" w:color="auto"/>
            </w:tcBorders>
            <w:shd w:val="clear" w:color="000000" w:fill="FCB379"/>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28,6</w:t>
            </w:r>
          </w:p>
        </w:tc>
        <w:tc>
          <w:tcPr>
            <w:tcW w:w="693" w:type="dxa"/>
            <w:tcBorders>
              <w:top w:val="single" w:sz="4" w:space="0" w:color="auto"/>
              <w:left w:val="single" w:sz="4" w:space="0" w:color="auto"/>
              <w:bottom w:val="single" w:sz="4" w:space="0" w:color="auto"/>
              <w:right w:val="single" w:sz="4" w:space="0" w:color="auto"/>
            </w:tcBorders>
            <w:shd w:val="clear" w:color="000000" w:fill="D3DF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64,3</w:t>
            </w:r>
          </w:p>
        </w:tc>
        <w:tc>
          <w:tcPr>
            <w:tcW w:w="531"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42,9</w:t>
            </w:r>
          </w:p>
        </w:tc>
        <w:tc>
          <w:tcPr>
            <w:tcW w:w="621"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42,9</w:t>
            </w:r>
          </w:p>
        </w:tc>
        <w:tc>
          <w:tcPr>
            <w:tcW w:w="828"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38,1</w:t>
            </w:r>
          </w:p>
        </w:tc>
        <w:tc>
          <w:tcPr>
            <w:tcW w:w="567" w:type="dxa"/>
            <w:tcBorders>
              <w:top w:val="single" w:sz="4" w:space="0" w:color="auto"/>
              <w:left w:val="single" w:sz="4" w:space="0" w:color="auto"/>
              <w:bottom w:val="single" w:sz="4" w:space="0" w:color="auto"/>
              <w:right w:val="single" w:sz="4" w:space="0" w:color="auto"/>
            </w:tcBorders>
            <w:shd w:val="clear" w:color="000000" w:fill="F97B6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52,4</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5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93"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5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828"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567"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85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55"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93"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5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708" w:type="dxa"/>
            <w:tcBorders>
              <w:top w:val="single" w:sz="4" w:space="0" w:color="auto"/>
              <w:left w:val="single" w:sz="4" w:space="0" w:color="auto"/>
              <w:bottom w:val="single" w:sz="4" w:space="0" w:color="auto"/>
              <w:right w:val="single" w:sz="4" w:space="0" w:color="auto"/>
            </w:tcBorders>
            <w:shd w:val="clear" w:color="000000" w:fill="BED9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70,8</w:t>
            </w:r>
          </w:p>
        </w:tc>
        <w:tc>
          <w:tcPr>
            <w:tcW w:w="621"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58,3</w:t>
            </w:r>
          </w:p>
        </w:tc>
        <w:tc>
          <w:tcPr>
            <w:tcW w:w="655"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83,3</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91,7</w:t>
            </w:r>
          </w:p>
        </w:tc>
        <w:tc>
          <w:tcPr>
            <w:tcW w:w="621" w:type="dxa"/>
            <w:tcBorders>
              <w:top w:val="single" w:sz="4" w:space="0" w:color="auto"/>
              <w:left w:val="single" w:sz="4" w:space="0" w:color="auto"/>
              <w:bottom w:val="single" w:sz="4" w:space="0" w:color="auto"/>
              <w:right w:val="single" w:sz="4" w:space="0" w:color="auto"/>
            </w:tcBorders>
            <w:shd w:val="clear" w:color="000000" w:fill="FDD57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41,7</w:t>
            </w:r>
          </w:p>
        </w:tc>
        <w:tc>
          <w:tcPr>
            <w:tcW w:w="693"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83,3</w:t>
            </w:r>
          </w:p>
        </w:tc>
        <w:tc>
          <w:tcPr>
            <w:tcW w:w="531"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621"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58,3</w:t>
            </w:r>
          </w:p>
        </w:tc>
        <w:tc>
          <w:tcPr>
            <w:tcW w:w="828"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58,3</w:t>
            </w:r>
          </w:p>
        </w:tc>
        <w:tc>
          <w:tcPr>
            <w:tcW w:w="567" w:type="dxa"/>
            <w:tcBorders>
              <w:top w:val="single" w:sz="4" w:space="0" w:color="auto"/>
              <w:left w:val="single" w:sz="4" w:space="0" w:color="auto"/>
              <w:bottom w:val="single" w:sz="4" w:space="0" w:color="auto"/>
              <w:right w:val="single" w:sz="4" w:space="0" w:color="auto"/>
            </w:tcBorders>
            <w:shd w:val="clear" w:color="000000" w:fill="FA9F75"/>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20,8</w:t>
            </w:r>
          </w:p>
        </w:tc>
        <w:tc>
          <w:tcPr>
            <w:tcW w:w="851" w:type="dxa"/>
            <w:tcBorders>
              <w:top w:val="single" w:sz="4" w:space="0" w:color="auto"/>
              <w:left w:val="single" w:sz="4" w:space="0" w:color="auto"/>
              <w:bottom w:val="single" w:sz="4" w:space="0" w:color="auto"/>
              <w:right w:val="single" w:sz="4" w:space="0" w:color="auto"/>
            </w:tcBorders>
            <w:shd w:val="clear" w:color="000000" w:fill="BAD8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72,2</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55"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9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5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567"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55"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93"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5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70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55"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693"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531"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62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82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55"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9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5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567"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62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655"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87,5</w:t>
            </w:r>
          </w:p>
        </w:tc>
        <w:tc>
          <w:tcPr>
            <w:tcW w:w="693"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531"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62,5</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828"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91,7</w:t>
            </w:r>
          </w:p>
        </w:tc>
        <w:tc>
          <w:tcPr>
            <w:tcW w:w="567"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62,5</w:t>
            </w:r>
          </w:p>
        </w:tc>
        <w:tc>
          <w:tcPr>
            <w:tcW w:w="851"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83,3</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26</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655"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621"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621"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621"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16,7</w:t>
            </w:r>
          </w:p>
        </w:tc>
        <w:tc>
          <w:tcPr>
            <w:tcW w:w="693"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531"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16,7</w:t>
            </w:r>
          </w:p>
        </w:tc>
        <w:tc>
          <w:tcPr>
            <w:tcW w:w="621"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16,7</w:t>
            </w:r>
          </w:p>
        </w:tc>
        <w:tc>
          <w:tcPr>
            <w:tcW w:w="828" w:type="dxa"/>
            <w:tcBorders>
              <w:top w:val="single" w:sz="4" w:space="0" w:color="auto"/>
              <w:left w:val="single" w:sz="4" w:space="0" w:color="auto"/>
              <w:bottom w:val="single" w:sz="4" w:space="0" w:color="auto"/>
              <w:right w:val="single" w:sz="4" w:space="0" w:color="auto"/>
            </w:tcBorders>
            <w:shd w:val="clear" w:color="000000" w:fill="FEDC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44,4</w:t>
            </w:r>
          </w:p>
        </w:tc>
        <w:tc>
          <w:tcPr>
            <w:tcW w:w="56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EEE683"/>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55,6</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28</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55"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9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5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828"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66,7</w:t>
            </w:r>
          </w:p>
        </w:tc>
        <w:tc>
          <w:tcPr>
            <w:tcW w:w="567"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32</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70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5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100,0</w:t>
            </w:r>
          </w:p>
        </w:tc>
        <w:tc>
          <w:tcPr>
            <w:tcW w:w="621"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75,0</w:t>
            </w:r>
          </w:p>
        </w:tc>
        <w:tc>
          <w:tcPr>
            <w:tcW w:w="693"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5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50,0</w:t>
            </w:r>
          </w:p>
        </w:tc>
        <w:tc>
          <w:tcPr>
            <w:tcW w:w="828"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33,3</w:t>
            </w:r>
          </w:p>
        </w:tc>
        <w:tc>
          <w:tcPr>
            <w:tcW w:w="567"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25,0</w:t>
            </w:r>
          </w:p>
        </w:tc>
        <w:tc>
          <w:tcPr>
            <w:tcW w:w="851"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83,3</w:t>
            </w:r>
          </w:p>
        </w:tc>
      </w:tr>
      <w:tr w:rsidR="002A6D42" w:rsidRPr="002A6D42" w:rsidTr="002A6D42">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Times New Roman" w:eastAsia="Times New Roman" w:hAnsi="Times New Roman" w:cs="Times New Roman"/>
                <w:b/>
                <w:bCs/>
                <w:color w:val="000000"/>
                <w:sz w:val="18"/>
                <w:szCs w:val="18"/>
                <w:lang w:eastAsia="ru-RU"/>
              </w:rPr>
            </w:pPr>
            <w:r w:rsidRPr="002A6D42">
              <w:rPr>
                <w:rFonts w:ascii="Times New Roman" w:eastAsia="Times New Roman" w:hAnsi="Times New Roman" w:cs="Times New Roman"/>
                <w:b/>
                <w:bCs/>
                <w:color w:val="000000"/>
                <w:sz w:val="18"/>
                <w:szCs w:val="18"/>
                <w:lang w:eastAsia="ru-RU"/>
              </w:rPr>
              <w:t>город</w:t>
            </w:r>
          </w:p>
        </w:tc>
        <w:tc>
          <w:tcPr>
            <w:tcW w:w="709" w:type="dxa"/>
            <w:tcBorders>
              <w:top w:val="single" w:sz="4" w:space="0" w:color="auto"/>
              <w:left w:val="single" w:sz="4" w:space="0" w:color="auto"/>
              <w:bottom w:val="single" w:sz="4" w:space="0" w:color="auto"/>
              <w:right w:val="single" w:sz="4" w:space="0" w:color="auto"/>
            </w:tcBorders>
            <w:shd w:val="clear" w:color="000000" w:fill="FEE2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47,1</w:t>
            </w:r>
          </w:p>
        </w:tc>
        <w:tc>
          <w:tcPr>
            <w:tcW w:w="708" w:type="dxa"/>
            <w:tcBorders>
              <w:top w:val="single" w:sz="4" w:space="0" w:color="auto"/>
              <w:left w:val="single" w:sz="4" w:space="0" w:color="auto"/>
              <w:bottom w:val="single" w:sz="4" w:space="0" w:color="auto"/>
              <w:right w:val="single" w:sz="4" w:space="0" w:color="auto"/>
            </w:tcBorders>
            <w:shd w:val="clear" w:color="000000" w:fill="A4D17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68,6</w:t>
            </w:r>
          </w:p>
        </w:tc>
        <w:tc>
          <w:tcPr>
            <w:tcW w:w="62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49,0</w:t>
            </w:r>
          </w:p>
        </w:tc>
        <w:tc>
          <w:tcPr>
            <w:tcW w:w="655" w:type="dxa"/>
            <w:tcBorders>
              <w:top w:val="single" w:sz="4" w:space="0" w:color="auto"/>
              <w:left w:val="single" w:sz="4" w:space="0" w:color="auto"/>
              <w:bottom w:val="single" w:sz="4" w:space="0" w:color="auto"/>
              <w:right w:val="single" w:sz="4" w:space="0" w:color="auto"/>
            </w:tcBorders>
            <w:shd w:val="clear" w:color="000000" w:fill="DBE1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56,9</w:t>
            </w:r>
          </w:p>
        </w:tc>
        <w:tc>
          <w:tcPr>
            <w:tcW w:w="621" w:type="dxa"/>
            <w:tcBorders>
              <w:top w:val="single" w:sz="4" w:space="0" w:color="auto"/>
              <w:left w:val="single" w:sz="4" w:space="0" w:color="auto"/>
              <w:bottom w:val="single" w:sz="4" w:space="0" w:color="auto"/>
              <w:right w:val="single" w:sz="4" w:space="0" w:color="auto"/>
            </w:tcBorders>
            <w:shd w:val="clear" w:color="000000" w:fill="BFD981"/>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62,7</w:t>
            </w:r>
          </w:p>
        </w:tc>
        <w:tc>
          <w:tcPr>
            <w:tcW w:w="62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82,4</w:t>
            </w:r>
          </w:p>
        </w:tc>
        <w:tc>
          <w:tcPr>
            <w:tcW w:w="621"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42,2</w:t>
            </w:r>
          </w:p>
        </w:tc>
        <w:tc>
          <w:tcPr>
            <w:tcW w:w="693" w:type="dxa"/>
            <w:tcBorders>
              <w:top w:val="single" w:sz="4" w:space="0" w:color="auto"/>
              <w:left w:val="single" w:sz="4" w:space="0" w:color="auto"/>
              <w:bottom w:val="single" w:sz="4" w:space="0" w:color="auto"/>
              <w:right w:val="single" w:sz="4" w:space="0" w:color="auto"/>
            </w:tcBorders>
            <w:shd w:val="clear" w:color="000000" w:fill="96CD7E"/>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71,6</w:t>
            </w:r>
          </w:p>
        </w:tc>
        <w:tc>
          <w:tcPr>
            <w:tcW w:w="53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34,3</w:t>
            </w:r>
          </w:p>
        </w:tc>
        <w:tc>
          <w:tcPr>
            <w:tcW w:w="621" w:type="dxa"/>
            <w:tcBorders>
              <w:top w:val="single" w:sz="4" w:space="0" w:color="auto"/>
              <w:left w:val="single" w:sz="4" w:space="0" w:color="auto"/>
              <w:bottom w:val="single" w:sz="4" w:space="0" w:color="auto"/>
              <w:right w:val="single" w:sz="4" w:space="0" w:color="auto"/>
            </w:tcBorders>
            <w:shd w:val="clear" w:color="000000" w:fill="FDD17F"/>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43,1</w:t>
            </w:r>
          </w:p>
        </w:tc>
        <w:tc>
          <w:tcPr>
            <w:tcW w:w="828"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39,2</w:t>
            </w:r>
          </w:p>
        </w:tc>
        <w:tc>
          <w:tcPr>
            <w:tcW w:w="56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19,6</w:t>
            </w:r>
          </w:p>
        </w:tc>
        <w:tc>
          <w:tcPr>
            <w:tcW w:w="851" w:type="dxa"/>
            <w:tcBorders>
              <w:top w:val="single" w:sz="4" w:space="0" w:color="auto"/>
              <w:left w:val="single" w:sz="4" w:space="0" w:color="auto"/>
              <w:bottom w:val="single" w:sz="4" w:space="0" w:color="auto"/>
              <w:right w:val="single" w:sz="4" w:space="0" w:color="auto"/>
            </w:tcBorders>
            <w:shd w:val="clear" w:color="000000" w:fill="D5DF82"/>
            <w:noWrap/>
            <w:vAlign w:val="bottom"/>
            <w:hideMark/>
          </w:tcPr>
          <w:p w:rsidR="002A6D42" w:rsidRPr="002A6D42" w:rsidRDefault="002A6D42" w:rsidP="002A6D42">
            <w:pPr>
              <w:spacing w:after="0" w:line="240" w:lineRule="auto"/>
              <w:jc w:val="center"/>
              <w:rPr>
                <w:rFonts w:ascii="Times New Roman" w:eastAsia="Times New Roman" w:hAnsi="Times New Roman" w:cs="Times New Roman"/>
                <w:color w:val="000000"/>
                <w:sz w:val="18"/>
                <w:szCs w:val="18"/>
                <w:lang w:eastAsia="ru-RU"/>
              </w:rPr>
            </w:pPr>
            <w:r w:rsidRPr="002A6D42">
              <w:rPr>
                <w:rFonts w:ascii="Times New Roman" w:eastAsia="Times New Roman" w:hAnsi="Times New Roman" w:cs="Times New Roman"/>
                <w:color w:val="000000"/>
                <w:sz w:val="18"/>
                <w:szCs w:val="18"/>
                <w:lang w:eastAsia="ru-RU"/>
              </w:rPr>
              <w:t>58,2</w:t>
            </w:r>
          </w:p>
        </w:tc>
      </w:tr>
    </w:tbl>
    <w:p w:rsidR="002A6D42" w:rsidRPr="002A6D42" w:rsidRDefault="002A6D42" w:rsidP="00634172">
      <w:pPr>
        <w:spacing w:after="0" w:line="240" w:lineRule="auto"/>
        <w:jc w:val="center"/>
        <w:rPr>
          <w:rFonts w:ascii="Times New Roman" w:hAnsi="Times New Roman" w:cs="Times New Roman"/>
          <w:b/>
          <w:sz w:val="24"/>
          <w:szCs w:val="24"/>
        </w:rPr>
      </w:pPr>
    </w:p>
    <w:p w:rsidR="00FD2FDD" w:rsidRPr="00D61494" w:rsidRDefault="00193E93" w:rsidP="00FD2FDD">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В первой части КИМ сложным стало 14 задание базового уровня на знание фактов истории культуры с древнейших времён до 1914г., проверяющее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В этом задании ребятам предлагается определить какой из изображенных памятников культуры создан тем или иным автором. Задания на знание фактов истории культуры традиционно оказываются одними из самых трудных. Ошибки связаны со слабым знанием памятников культуры. К сожалению, посещение музеев, путешествия по стране, знакомство с памятниками отечественной культуры доступны не для всех. Кроме того, далеко не все школьники проявляют интерес к теме культурного наследия нашей страны. На уроках истории очень часто эти темы изучаются по остаточному принципу.</w:t>
      </w:r>
    </w:p>
    <w:p w:rsidR="00193E93" w:rsidRPr="00D61494" w:rsidRDefault="00193E93" w:rsidP="00FD2FDD">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Во второй части сложными стали 20-22 (самое сложное из этого уровня) задания повышенного уровня сложности на знание одного из периодов истории России с древнейших времён до 1914 г, проверяющие умения сравнивать свидетельства разных источников и определение причин и следствия важнейших исторических событий и </w:t>
      </w:r>
      <w:r w:rsidRPr="00D61494">
        <w:rPr>
          <w:rFonts w:ascii="Liberation Serif" w:hAnsi="Liberation Serif" w:cs="Times New Roman"/>
          <w:sz w:val="24"/>
          <w:szCs w:val="24"/>
        </w:rPr>
        <w:lastRenderedPageBreak/>
        <w:t xml:space="preserve">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В задании 21 требовалось определить причины и следствия важнейших исторических событий. В 22 задании необходимо найти две ошибки в предложенном тексте и исправить их. Трудности были связаны в первую очередь с невнимательностью и неверным оформлением ответа. Для того, чтобы получить максимальные баллы участник экзамена должен выписать два неверных положения и два исправленных. Некоторые участники ОГЭ выписали только исправленные положения, но не указали ошибочные. Такое выполнение задания было оценено по критериям в «ноль» баллов несмотря на то, что исправленные положения были верными. </w:t>
      </w:r>
    </w:p>
    <w:p w:rsidR="00193E93" w:rsidRPr="00D61494" w:rsidRDefault="00193E93" w:rsidP="00FD2FDD">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Также сложными оказались задания высокого уровня сложности № 23 на выявление общности и различия сравниваемых исторических событий и явлений; соотнесение общих исторических процессов и отдельных фактов (анализ исторической ситуации). В 23 задании требовалось выявить общности и различия сравниваемых исторических событий и явлений. </w:t>
      </w:r>
    </w:p>
    <w:p w:rsidR="00DB31A0" w:rsidRPr="00D61494" w:rsidRDefault="00DB31A0" w:rsidP="00FD2FDD">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В целом же выпускники в достаточной мере освоили знания основных дат, этапов и ключевых событий истории России и мира с древности до 1914 г., весьма успешно решая их с помощью задания, подразумевающие установление соответствия и выбор правильного ответа на вопрос по истории зарубежных стран; умение группировать исторические явления и события по заданному признаку, достаточно хорошо справившись с заданием, подразумевающим соотнесение тезисов и фактов; освоили навыки работы с исторической картой; умение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w:t>
      </w:r>
    </w:p>
    <w:p w:rsidR="00DB31A0" w:rsidRPr="00D61494" w:rsidRDefault="00DB31A0" w:rsidP="00FD2FDD">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Основными причинами наличия затруднений и ошибок, выявленных в результате анализа, следует считать небольшое количеством учебных часов, выделяемых в школьном расписании на историю, что, в частности, не позволяет педагогам заострять внимание проблемах, выявляемых в ходе ОГЭ, ограничивает разнообразие используемых в школах форм учебной деятельности. Также имеется и ряд методических недоработок, к которым следует отнести недостаточную вовлеченность всех учащихся в учебную работу, ограниченное использование письменных источников, слабую проработку вопросов, связанных с историей российской культуры и исторической терминологией, редкое использование проблемных заданий на развитие навыков анализа исторических ситуаций и установление </w:t>
      </w:r>
      <w:proofErr w:type="spellStart"/>
      <w:r w:rsidRPr="00D61494">
        <w:rPr>
          <w:rFonts w:ascii="Liberation Serif" w:hAnsi="Liberation Serif" w:cs="Times New Roman"/>
          <w:sz w:val="24"/>
          <w:szCs w:val="24"/>
        </w:rPr>
        <w:t>причинноследственных</w:t>
      </w:r>
      <w:proofErr w:type="spellEnd"/>
      <w:r w:rsidRPr="00D61494">
        <w:rPr>
          <w:rFonts w:ascii="Liberation Serif" w:hAnsi="Liberation Serif" w:cs="Times New Roman"/>
          <w:sz w:val="24"/>
          <w:szCs w:val="24"/>
        </w:rPr>
        <w:t xml:space="preserve"> связей, недостаточное внимание к формированию у детей навыков использования устной и письменной коммуникации при рассмотрении исторических проблем. </w:t>
      </w:r>
    </w:p>
    <w:p w:rsidR="00193E93" w:rsidRPr="00D61494" w:rsidRDefault="00DB31A0" w:rsidP="00FD2FDD">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Тем не менее, выпускники, выбравшие в 2023 году в качестве экзамена предмет «История», в целом продемонстрировали удовлетворительный урове</w:t>
      </w:r>
      <w:r w:rsidR="00451C16" w:rsidRPr="00D61494">
        <w:rPr>
          <w:rFonts w:ascii="Liberation Serif" w:hAnsi="Liberation Serif" w:cs="Times New Roman"/>
          <w:sz w:val="24"/>
          <w:szCs w:val="24"/>
        </w:rPr>
        <w:t>нь освоения исторических знаний</w:t>
      </w:r>
      <w:r w:rsidRPr="00D61494">
        <w:rPr>
          <w:rFonts w:ascii="Liberation Serif" w:hAnsi="Liberation Serif" w:cs="Times New Roman"/>
          <w:sz w:val="24"/>
          <w:szCs w:val="24"/>
        </w:rPr>
        <w:t>.</w:t>
      </w:r>
    </w:p>
    <w:p w:rsidR="006819AD" w:rsidRPr="00D61494" w:rsidRDefault="00234C0B" w:rsidP="004A522B">
      <w:pPr>
        <w:jc w:val="both"/>
        <w:rPr>
          <w:rFonts w:ascii="Liberation Serif" w:hAnsi="Liberation Serif"/>
          <w:b/>
          <w:sz w:val="24"/>
          <w:szCs w:val="24"/>
        </w:rPr>
      </w:pPr>
      <w:r w:rsidRPr="00D61494">
        <w:rPr>
          <w:rFonts w:ascii="Liberation Serif" w:hAnsi="Liberation Serif"/>
          <w:b/>
          <w:sz w:val="24"/>
          <w:szCs w:val="24"/>
        </w:rPr>
        <w:t xml:space="preserve"> 2.4. Рекомендации по совершенствованию методики преподавания учебного предмета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Для успешного усвоения предмета история и как следствие, отсутствие проблем при сдаче ОГЭ, у каждого учителя постепенно должен формироваться свой стиль преподавания и подготовки к экзамену.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При подготовке к урокам учитель должен планировать:</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 включение в урок заданий из КИМ ОГЭ;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самостоятельные и контрольные работы в форме ОГЭ;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-систематизировать теории, практические навыки базового курса обществознания с целью интеграции с историей;</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-работу по формированию хронологических умений;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работу с понятийным аппаратом;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lastRenderedPageBreak/>
        <w:t xml:space="preserve">-коррекцию пробелов в знаниях и умениях.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Особое внимание должно уделяться работе с текстом. Текст является одним из средств создания на уроках речевой среды, направленной на развитие коммуникативных способностей учащихся. Следовательно, анализ текста постепенно приводит к формированию языковой личности, способной выразить свои мысли в слове. Такая работа направлена на формирование умений и навыков работы с готовым текстом. Помогут успешно подготовить обучающихся к ОГЭ пособия ФИПИ и пособия, авторами которых являются разработчики контрольно-измерительных материалов. Пособия позволяют эффективно организовать фронтальную работу в классе, самостоятельную работу дома, осуществлять дифференцированный и индивидуальный подход.</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Организация постоянного мониторинга знаний с целью выявления содержательных дефицитов. В этой связи использование разных типов заданий, применяемых в ОГЭ (заданий с выбором одного ответа, множественного ответа, краткого ответа и др.). В то же время целесообразно обратить внимание на необходимость повышения внимания в процессе подготовки к ОГЭ на задания с развернутым ответом. Большинство традиционных форм проверки знаний учащихся - устный и письменный опрос предоставляют возможность привлечь учащихся к формулированию самих вопросов и переводу фронтальной проверки знаний в режим взаимной проверки и самопроверки. Это позволит побороть страх у выпускников перед необходимостью освоить большой пласт фактического материала (даты, события, термины, деятели, памятники культуры и т.д.), позволит им лучше познакомиться с приёмами формулирования правильного ответа и его правильной записи. Это особенно важно при выполнении заданий с развернутым ответом.</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Для того, чтобы успешной была подготовка к ОГЭ по истории не только высоко замотивированных ребят, но и имеющих существенные пробелы, можно рекомендовать следующие приемы работы: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1. Провести входную диагностика. Ребятам предлагается </w:t>
      </w:r>
      <w:proofErr w:type="spellStart"/>
      <w:r w:rsidRPr="00D61494">
        <w:rPr>
          <w:rFonts w:ascii="Liberation Serif" w:hAnsi="Liberation Serif" w:cs="Times New Roman"/>
          <w:sz w:val="24"/>
          <w:szCs w:val="24"/>
        </w:rPr>
        <w:t>прорешать</w:t>
      </w:r>
      <w:proofErr w:type="spellEnd"/>
      <w:r w:rsidRPr="00D61494">
        <w:rPr>
          <w:rFonts w:ascii="Liberation Serif" w:hAnsi="Liberation Serif" w:cs="Times New Roman"/>
          <w:sz w:val="24"/>
          <w:szCs w:val="24"/>
        </w:rPr>
        <w:t xml:space="preserve"> несколько вариантов ОГЭ с целью выявления уровня знаний на данный момент и определения «проблемных тем».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2. Проанализировать допущенные ошибки, определить темы и типы заданий, требующих доработки.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3. Составить общий тематический план для занятий. Данный план должен включать те темы, которые являются наиболее сложными для большинства учащихся.</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 4. Составить индивидуальный тематический план для самостоятельной и индивидуальной работы с учащимися. Как правило, у каждого из ребят индивидуальный уровень подготовленности и это требует конкретной работы с каждым учеником. </w:t>
      </w:r>
    </w:p>
    <w:p w:rsidR="0091730B" w:rsidRPr="00D61494" w:rsidRDefault="0091730B" w:rsidP="0091730B">
      <w:pPr>
        <w:spacing w:after="0" w:line="240" w:lineRule="auto"/>
        <w:ind w:firstLine="709"/>
        <w:jc w:val="both"/>
        <w:rPr>
          <w:rFonts w:ascii="Liberation Serif" w:hAnsi="Liberation Serif" w:cs="Times New Roman"/>
          <w:sz w:val="24"/>
          <w:szCs w:val="24"/>
        </w:rPr>
      </w:pPr>
      <w:r w:rsidRPr="00D61494">
        <w:rPr>
          <w:rFonts w:ascii="Liberation Serif" w:hAnsi="Liberation Serif" w:cs="Times New Roman"/>
          <w:sz w:val="24"/>
          <w:szCs w:val="24"/>
        </w:rPr>
        <w:t xml:space="preserve">5. Организовать проведение групповых занятий по общему плану. Количество занятий рассчитывается в зависимости от уровня подготовленности учащихся к экзамену и количества тем, требующих доработки. </w:t>
      </w:r>
    </w:p>
    <w:p w:rsidR="004B57FC" w:rsidRPr="00D61494" w:rsidRDefault="004B57FC" w:rsidP="006E5EA8">
      <w:pPr>
        <w:spacing w:after="0" w:line="240" w:lineRule="auto"/>
        <w:ind w:firstLine="709"/>
        <w:jc w:val="both"/>
        <w:rPr>
          <w:rFonts w:ascii="Liberation Serif" w:hAnsi="Liberation Serif"/>
          <w:sz w:val="24"/>
          <w:szCs w:val="24"/>
        </w:rPr>
      </w:pPr>
      <w:r w:rsidRPr="00D61494">
        <w:rPr>
          <w:rFonts w:ascii="Liberation Serif" w:hAnsi="Liberation Serif"/>
          <w:sz w:val="24"/>
          <w:szCs w:val="24"/>
        </w:rPr>
        <w:t>М</w:t>
      </w:r>
      <w:r w:rsidR="006E5EA8" w:rsidRPr="00D61494">
        <w:rPr>
          <w:rFonts w:ascii="Liberation Serif" w:hAnsi="Liberation Serif"/>
          <w:sz w:val="24"/>
          <w:szCs w:val="24"/>
        </w:rPr>
        <w:t>етодическим службам</w:t>
      </w:r>
      <w:r w:rsidRPr="00D61494">
        <w:rPr>
          <w:rFonts w:ascii="Liberation Serif" w:hAnsi="Liberation Serif"/>
          <w:sz w:val="24"/>
          <w:szCs w:val="24"/>
        </w:rPr>
        <w:t>:</w:t>
      </w:r>
    </w:p>
    <w:p w:rsidR="004B57FC" w:rsidRPr="00D61494" w:rsidRDefault="004B57FC" w:rsidP="006E5EA8">
      <w:pPr>
        <w:spacing w:after="0" w:line="240" w:lineRule="auto"/>
        <w:ind w:firstLine="709"/>
        <w:jc w:val="both"/>
        <w:rPr>
          <w:rFonts w:ascii="Liberation Serif" w:hAnsi="Liberation Serif"/>
          <w:sz w:val="24"/>
          <w:szCs w:val="24"/>
        </w:rPr>
      </w:pPr>
      <w:r w:rsidRPr="00D61494">
        <w:rPr>
          <w:rFonts w:ascii="Liberation Serif" w:hAnsi="Liberation Serif"/>
          <w:sz w:val="24"/>
          <w:szCs w:val="24"/>
        </w:rPr>
        <w:t>-</w:t>
      </w:r>
      <w:r w:rsidR="006E5EA8" w:rsidRPr="00D61494">
        <w:rPr>
          <w:rFonts w:ascii="Liberation Serif" w:hAnsi="Liberation Serif"/>
          <w:sz w:val="24"/>
          <w:szCs w:val="24"/>
        </w:rPr>
        <w:t xml:space="preserve"> предусмотреть систему мероприятий по повышению качества обучения по предмету в организациях, продемонстрировавших низкие результаты выполнения ОГЭ, с вовлечением в эту работу учителей образовательных организаций, учащиеся которых продемонстрировали высокие результаты (наставничество);</w:t>
      </w:r>
    </w:p>
    <w:p w:rsidR="004B57FC" w:rsidRPr="00D61494" w:rsidRDefault="004B57FC" w:rsidP="006E5EA8">
      <w:pPr>
        <w:spacing w:after="0" w:line="240" w:lineRule="auto"/>
        <w:ind w:firstLine="709"/>
        <w:jc w:val="both"/>
        <w:rPr>
          <w:rFonts w:ascii="Liberation Serif" w:hAnsi="Liberation Serif"/>
          <w:sz w:val="24"/>
          <w:szCs w:val="24"/>
        </w:rPr>
      </w:pPr>
      <w:r w:rsidRPr="00D61494">
        <w:rPr>
          <w:rFonts w:ascii="Liberation Serif" w:hAnsi="Liberation Serif"/>
          <w:sz w:val="24"/>
          <w:szCs w:val="24"/>
        </w:rPr>
        <w:t>-</w:t>
      </w:r>
      <w:r w:rsidR="006E5EA8" w:rsidRPr="00D61494">
        <w:rPr>
          <w:rFonts w:ascii="Liberation Serif" w:hAnsi="Liberation Serif"/>
          <w:sz w:val="24"/>
          <w:szCs w:val="24"/>
        </w:rPr>
        <w:t xml:space="preserve"> определить направления повышения квалификации учителей с учетом профессиональных дефицитов; </w:t>
      </w:r>
    </w:p>
    <w:p w:rsidR="006E5EA8" w:rsidRPr="00D61494" w:rsidRDefault="004B57FC" w:rsidP="006E5EA8">
      <w:pPr>
        <w:spacing w:after="0" w:line="240" w:lineRule="auto"/>
        <w:ind w:firstLine="709"/>
        <w:jc w:val="both"/>
        <w:rPr>
          <w:rFonts w:ascii="Liberation Serif" w:hAnsi="Liberation Serif"/>
          <w:sz w:val="24"/>
          <w:szCs w:val="24"/>
        </w:rPr>
      </w:pPr>
      <w:r w:rsidRPr="00D61494">
        <w:rPr>
          <w:rFonts w:ascii="Liberation Serif" w:hAnsi="Liberation Serif"/>
          <w:sz w:val="24"/>
          <w:szCs w:val="24"/>
        </w:rPr>
        <w:t xml:space="preserve">-   </w:t>
      </w:r>
      <w:r w:rsidR="006E5EA8" w:rsidRPr="00D61494">
        <w:rPr>
          <w:rFonts w:ascii="Liberation Serif" w:hAnsi="Liberation Serif"/>
          <w:sz w:val="24"/>
          <w:szCs w:val="24"/>
        </w:rPr>
        <w:t>организовать распростран</w:t>
      </w:r>
      <w:bookmarkStart w:id="0" w:name="_GoBack"/>
      <w:bookmarkEnd w:id="0"/>
      <w:r w:rsidR="006E5EA8" w:rsidRPr="00D61494">
        <w:rPr>
          <w:rFonts w:ascii="Liberation Serif" w:hAnsi="Liberation Serif"/>
          <w:sz w:val="24"/>
          <w:szCs w:val="24"/>
        </w:rPr>
        <w:t>ение успешных педагогических практик по предмет</w:t>
      </w:r>
      <w:r w:rsidRPr="00D61494">
        <w:rPr>
          <w:rFonts w:ascii="Liberation Serif" w:hAnsi="Liberation Serif"/>
          <w:sz w:val="24"/>
          <w:szCs w:val="24"/>
        </w:rPr>
        <w:t>.</w:t>
      </w:r>
    </w:p>
    <w:sectPr w:rsidR="006E5EA8" w:rsidRPr="00D61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D48A7"/>
    <w:multiLevelType w:val="hybridMultilevel"/>
    <w:tmpl w:val="DDCC8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AE1F35"/>
    <w:multiLevelType w:val="hybridMultilevel"/>
    <w:tmpl w:val="BE5C6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B04FF2"/>
    <w:multiLevelType w:val="hybridMultilevel"/>
    <w:tmpl w:val="9C96B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C04BE8"/>
    <w:multiLevelType w:val="hybridMultilevel"/>
    <w:tmpl w:val="92485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261C62"/>
    <w:multiLevelType w:val="hybridMultilevel"/>
    <w:tmpl w:val="3D649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CA16F9"/>
    <w:multiLevelType w:val="hybridMultilevel"/>
    <w:tmpl w:val="E6AC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JWD8GY5gHWHdXbHu6gbQJxrYUPirFogiliEQ3vJCV/1S71DEWXpmusDjS50zhOqNRdjeKQPLeobyUMHECNZfpQ==" w:salt="9XsOLbGDb+45NTSfnUGBK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2E"/>
    <w:rsid w:val="00056C9F"/>
    <w:rsid w:val="000621BF"/>
    <w:rsid w:val="000631D2"/>
    <w:rsid w:val="00083987"/>
    <w:rsid w:val="00085A8A"/>
    <w:rsid w:val="00086903"/>
    <w:rsid w:val="000933A3"/>
    <w:rsid w:val="00103CA4"/>
    <w:rsid w:val="00106E7C"/>
    <w:rsid w:val="00127BC3"/>
    <w:rsid w:val="00144752"/>
    <w:rsid w:val="00145A14"/>
    <w:rsid w:val="001574FE"/>
    <w:rsid w:val="0016509A"/>
    <w:rsid w:val="00193E93"/>
    <w:rsid w:val="001A68C3"/>
    <w:rsid w:val="001B065A"/>
    <w:rsid w:val="001B5A82"/>
    <w:rsid w:val="001C3992"/>
    <w:rsid w:val="001D51F8"/>
    <w:rsid w:val="001D65A4"/>
    <w:rsid w:val="00234C0B"/>
    <w:rsid w:val="00252B85"/>
    <w:rsid w:val="002551C8"/>
    <w:rsid w:val="00255A88"/>
    <w:rsid w:val="00270788"/>
    <w:rsid w:val="002765B9"/>
    <w:rsid w:val="00280FB8"/>
    <w:rsid w:val="00294AAA"/>
    <w:rsid w:val="002A296F"/>
    <w:rsid w:val="002A6D42"/>
    <w:rsid w:val="002F23E3"/>
    <w:rsid w:val="003013AC"/>
    <w:rsid w:val="00312D27"/>
    <w:rsid w:val="00317D98"/>
    <w:rsid w:val="00327D6F"/>
    <w:rsid w:val="00334AB5"/>
    <w:rsid w:val="00362C2A"/>
    <w:rsid w:val="00387F9C"/>
    <w:rsid w:val="0039343D"/>
    <w:rsid w:val="003D6209"/>
    <w:rsid w:val="003E18AB"/>
    <w:rsid w:val="003F1435"/>
    <w:rsid w:val="00400268"/>
    <w:rsid w:val="004173E0"/>
    <w:rsid w:val="00451C16"/>
    <w:rsid w:val="004806F9"/>
    <w:rsid w:val="004915F9"/>
    <w:rsid w:val="0049228C"/>
    <w:rsid w:val="004A3399"/>
    <w:rsid w:val="004A464B"/>
    <w:rsid w:val="004A522B"/>
    <w:rsid w:val="004B0C12"/>
    <w:rsid w:val="004B57FC"/>
    <w:rsid w:val="004D33ED"/>
    <w:rsid w:val="005332E7"/>
    <w:rsid w:val="0056133B"/>
    <w:rsid w:val="005A1FEE"/>
    <w:rsid w:val="005A21BD"/>
    <w:rsid w:val="005C349C"/>
    <w:rsid w:val="005D2D79"/>
    <w:rsid w:val="00602D22"/>
    <w:rsid w:val="00620CE8"/>
    <w:rsid w:val="006319B4"/>
    <w:rsid w:val="00634172"/>
    <w:rsid w:val="00651572"/>
    <w:rsid w:val="00656348"/>
    <w:rsid w:val="00656914"/>
    <w:rsid w:val="00662174"/>
    <w:rsid w:val="006819AD"/>
    <w:rsid w:val="00683C90"/>
    <w:rsid w:val="006C347F"/>
    <w:rsid w:val="006D5695"/>
    <w:rsid w:val="006E5EA8"/>
    <w:rsid w:val="006E5F1F"/>
    <w:rsid w:val="006F72C1"/>
    <w:rsid w:val="00714309"/>
    <w:rsid w:val="0075551A"/>
    <w:rsid w:val="00797B05"/>
    <w:rsid w:val="007D4CEF"/>
    <w:rsid w:val="007F50A3"/>
    <w:rsid w:val="00802397"/>
    <w:rsid w:val="008057C9"/>
    <w:rsid w:val="00814C30"/>
    <w:rsid w:val="0084790B"/>
    <w:rsid w:val="0086019D"/>
    <w:rsid w:val="00876DDC"/>
    <w:rsid w:val="0089621B"/>
    <w:rsid w:val="008A0809"/>
    <w:rsid w:val="008E1C84"/>
    <w:rsid w:val="0091730B"/>
    <w:rsid w:val="009214C3"/>
    <w:rsid w:val="00922B1D"/>
    <w:rsid w:val="00933906"/>
    <w:rsid w:val="0097758A"/>
    <w:rsid w:val="009A08D4"/>
    <w:rsid w:val="009C726C"/>
    <w:rsid w:val="009F10DD"/>
    <w:rsid w:val="009F15CD"/>
    <w:rsid w:val="00A0741D"/>
    <w:rsid w:val="00A2542E"/>
    <w:rsid w:val="00A642AE"/>
    <w:rsid w:val="00A8145F"/>
    <w:rsid w:val="00A81D3E"/>
    <w:rsid w:val="00AE1766"/>
    <w:rsid w:val="00AE30B0"/>
    <w:rsid w:val="00AE3EC1"/>
    <w:rsid w:val="00B104A0"/>
    <w:rsid w:val="00B23BD0"/>
    <w:rsid w:val="00B676D1"/>
    <w:rsid w:val="00B86870"/>
    <w:rsid w:val="00B96F3C"/>
    <w:rsid w:val="00BA4FB0"/>
    <w:rsid w:val="00C0733C"/>
    <w:rsid w:val="00C51DF5"/>
    <w:rsid w:val="00C5618F"/>
    <w:rsid w:val="00C83C64"/>
    <w:rsid w:val="00C84F8A"/>
    <w:rsid w:val="00C85C9D"/>
    <w:rsid w:val="00C908E5"/>
    <w:rsid w:val="00CF1957"/>
    <w:rsid w:val="00CF2FF9"/>
    <w:rsid w:val="00D2685C"/>
    <w:rsid w:val="00D61494"/>
    <w:rsid w:val="00D6307F"/>
    <w:rsid w:val="00D648E3"/>
    <w:rsid w:val="00DA552C"/>
    <w:rsid w:val="00DA6201"/>
    <w:rsid w:val="00DB31A0"/>
    <w:rsid w:val="00DF495F"/>
    <w:rsid w:val="00E20046"/>
    <w:rsid w:val="00E2351C"/>
    <w:rsid w:val="00E4221B"/>
    <w:rsid w:val="00E606B0"/>
    <w:rsid w:val="00E86D45"/>
    <w:rsid w:val="00EB3195"/>
    <w:rsid w:val="00EB44AA"/>
    <w:rsid w:val="00EB713D"/>
    <w:rsid w:val="00EC075D"/>
    <w:rsid w:val="00ED19DE"/>
    <w:rsid w:val="00F52959"/>
    <w:rsid w:val="00F7101A"/>
    <w:rsid w:val="00F7580A"/>
    <w:rsid w:val="00F90CDC"/>
    <w:rsid w:val="00FC4748"/>
    <w:rsid w:val="00FD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0707"/>
  <w15:docId w15:val="{61B931DA-DE2F-48FE-8807-839DFD6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1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51C8"/>
    <w:pPr>
      <w:ind w:left="720"/>
      <w:contextualSpacing/>
    </w:pPr>
  </w:style>
  <w:style w:type="table" w:customStyle="1" w:styleId="2">
    <w:name w:val="Сетка таблицы2"/>
    <w:basedOn w:val="a1"/>
    <w:next w:val="a3"/>
    <w:uiPriority w:val="39"/>
    <w:rsid w:val="0012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12D27"/>
    <w:rPr>
      <w:color w:val="0563C1" w:themeColor="hyperlink"/>
      <w:u w:val="single"/>
    </w:rPr>
  </w:style>
  <w:style w:type="paragraph" w:styleId="a6">
    <w:name w:val="Balloon Text"/>
    <w:basedOn w:val="a"/>
    <w:link w:val="a7"/>
    <w:uiPriority w:val="99"/>
    <w:semiHidden/>
    <w:unhideWhenUsed/>
    <w:rsid w:val="003E18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8">
      <w:bodyDiv w:val="1"/>
      <w:marLeft w:val="0"/>
      <w:marRight w:val="0"/>
      <w:marTop w:val="0"/>
      <w:marBottom w:val="0"/>
      <w:divBdr>
        <w:top w:val="none" w:sz="0" w:space="0" w:color="auto"/>
        <w:left w:val="none" w:sz="0" w:space="0" w:color="auto"/>
        <w:bottom w:val="none" w:sz="0" w:space="0" w:color="auto"/>
        <w:right w:val="none" w:sz="0" w:space="0" w:color="auto"/>
      </w:divBdr>
    </w:div>
    <w:div w:id="151916583">
      <w:bodyDiv w:val="1"/>
      <w:marLeft w:val="0"/>
      <w:marRight w:val="0"/>
      <w:marTop w:val="0"/>
      <w:marBottom w:val="0"/>
      <w:divBdr>
        <w:top w:val="none" w:sz="0" w:space="0" w:color="auto"/>
        <w:left w:val="none" w:sz="0" w:space="0" w:color="auto"/>
        <w:bottom w:val="none" w:sz="0" w:space="0" w:color="auto"/>
        <w:right w:val="none" w:sz="0" w:space="0" w:color="auto"/>
      </w:divBdr>
    </w:div>
    <w:div w:id="194539350">
      <w:bodyDiv w:val="1"/>
      <w:marLeft w:val="0"/>
      <w:marRight w:val="0"/>
      <w:marTop w:val="0"/>
      <w:marBottom w:val="0"/>
      <w:divBdr>
        <w:top w:val="none" w:sz="0" w:space="0" w:color="auto"/>
        <w:left w:val="none" w:sz="0" w:space="0" w:color="auto"/>
        <w:bottom w:val="none" w:sz="0" w:space="0" w:color="auto"/>
        <w:right w:val="none" w:sz="0" w:space="0" w:color="auto"/>
      </w:divBdr>
    </w:div>
    <w:div w:id="615799141">
      <w:bodyDiv w:val="1"/>
      <w:marLeft w:val="0"/>
      <w:marRight w:val="0"/>
      <w:marTop w:val="0"/>
      <w:marBottom w:val="0"/>
      <w:divBdr>
        <w:top w:val="none" w:sz="0" w:space="0" w:color="auto"/>
        <w:left w:val="none" w:sz="0" w:space="0" w:color="auto"/>
        <w:bottom w:val="none" w:sz="0" w:space="0" w:color="auto"/>
        <w:right w:val="none" w:sz="0" w:space="0" w:color="auto"/>
      </w:divBdr>
    </w:div>
    <w:div w:id="753163953">
      <w:bodyDiv w:val="1"/>
      <w:marLeft w:val="0"/>
      <w:marRight w:val="0"/>
      <w:marTop w:val="0"/>
      <w:marBottom w:val="0"/>
      <w:divBdr>
        <w:top w:val="none" w:sz="0" w:space="0" w:color="auto"/>
        <w:left w:val="none" w:sz="0" w:space="0" w:color="auto"/>
        <w:bottom w:val="none" w:sz="0" w:space="0" w:color="auto"/>
        <w:right w:val="none" w:sz="0" w:space="0" w:color="auto"/>
      </w:divBdr>
    </w:div>
    <w:div w:id="866524878">
      <w:bodyDiv w:val="1"/>
      <w:marLeft w:val="0"/>
      <w:marRight w:val="0"/>
      <w:marTop w:val="0"/>
      <w:marBottom w:val="0"/>
      <w:divBdr>
        <w:top w:val="none" w:sz="0" w:space="0" w:color="auto"/>
        <w:left w:val="none" w:sz="0" w:space="0" w:color="auto"/>
        <w:bottom w:val="none" w:sz="0" w:space="0" w:color="auto"/>
        <w:right w:val="none" w:sz="0" w:space="0" w:color="auto"/>
      </w:divBdr>
    </w:div>
    <w:div w:id="986782052">
      <w:bodyDiv w:val="1"/>
      <w:marLeft w:val="0"/>
      <w:marRight w:val="0"/>
      <w:marTop w:val="0"/>
      <w:marBottom w:val="0"/>
      <w:divBdr>
        <w:top w:val="none" w:sz="0" w:space="0" w:color="auto"/>
        <w:left w:val="none" w:sz="0" w:space="0" w:color="auto"/>
        <w:bottom w:val="none" w:sz="0" w:space="0" w:color="auto"/>
        <w:right w:val="none" w:sz="0" w:space="0" w:color="auto"/>
      </w:divBdr>
    </w:div>
    <w:div w:id="1264610748">
      <w:bodyDiv w:val="1"/>
      <w:marLeft w:val="0"/>
      <w:marRight w:val="0"/>
      <w:marTop w:val="0"/>
      <w:marBottom w:val="0"/>
      <w:divBdr>
        <w:top w:val="none" w:sz="0" w:space="0" w:color="auto"/>
        <w:left w:val="none" w:sz="0" w:space="0" w:color="auto"/>
        <w:bottom w:val="none" w:sz="0" w:space="0" w:color="auto"/>
        <w:right w:val="none" w:sz="0" w:space="0" w:color="auto"/>
      </w:divBdr>
    </w:div>
    <w:div w:id="1514954345">
      <w:bodyDiv w:val="1"/>
      <w:marLeft w:val="0"/>
      <w:marRight w:val="0"/>
      <w:marTop w:val="0"/>
      <w:marBottom w:val="0"/>
      <w:divBdr>
        <w:top w:val="none" w:sz="0" w:space="0" w:color="auto"/>
        <w:left w:val="none" w:sz="0" w:space="0" w:color="auto"/>
        <w:bottom w:val="none" w:sz="0" w:space="0" w:color="auto"/>
        <w:right w:val="none" w:sz="0" w:space="0" w:color="auto"/>
      </w:divBdr>
    </w:div>
    <w:div w:id="1724210052">
      <w:bodyDiv w:val="1"/>
      <w:marLeft w:val="0"/>
      <w:marRight w:val="0"/>
      <w:marTop w:val="0"/>
      <w:marBottom w:val="0"/>
      <w:divBdr>
        <w:top w:val="none" w:sz="0" w:space="0" w:color="auto"/>
        <w:left w:val="none" w:sz="0" w:space="0" w:color="auto"/>
        <w:bottom w:val="none" w:sz="0" w:space="0" w:color="auto"/>
        <w:right w:val="none" w:sz="0" w:space="0" w:color="auto"/>
      </w:divBdr>
    </w:div>
    <w:div w:id="2012878636">
      <w:bodyDiv w:val="1"/>
      <w:marLeft w:val="0"/>
      <w:marRight w:val="0"/>
      <w:marTop w:val="0"/>
      <w:marBottom w:val="0"/>
      <w:divBdr>
        <w:top w:val="none" w:sz="0" w:space="0" w:color="auto"/>
        <w:left w:val="none" w:sz="0" w:space="0" w:color="auto"/>
        <w:bottom w:val="none" w:sz="0" w:space="0" w:color="auto"/>
        <w:right w:val="none" w:sz="0" w:space="0" w:color="auto"/>
      </w:divBdr>
    </w:div>
    <w:div w:id="20795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1</Pages>
  <Words>2398</Words>
  <Characters>13670</Characters>
  <Application>Microsoft Office Word</Application>
  <DocSecurity>8</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102-1</dc:creator>
  <cp:keywords/>
  <dc:description/>
  <cp:lastModifiedBy>102-1</cp:lastModifiedBy>
  <cp:revision>103</cp:revision>
  <dcterms:created xsi:type="dcterms:W3CDTF">2023-09-18T08:34:00Z</dcterms:created>
  <dcterms:modified xsi:type="dcterms:W3CDTF">2023-11-07T05:04:00Z</dcterms:modified>
</cp:coreProperties>
</file>