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7"/>
        <w:gridCol w:w="3607"/>
      </w:tblGrid>
      <w:tr w:rsidR="00A835B9" w:rsidRPr="00EC1D5C" w:rsidTr="005C5455">
        <w:tc>
          <w:tcPr>
            <w:tcW w:w="6468" w:type="dxa"/>
          </w:tcPr>
          <w:p w:rsidR="00A835B9" w:rsidRPr="00AE7262" w:rsidRDefault="00A835B9" w:rsidP="005C5455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  <w:p w:rsidR="00A835B9" w:rsidRPr="00AE7262" w:rsidRDefault="00A835B9" w:rsidP="005C5455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0" w:type="dxa"/>
          </w:tcPr>
          <w:p w:rsidR="00A835B9" w:rsidRPr="00AE7262" w:rsidRDefault="00A835B9" w:rsidP="005C5455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AE7262">
              <w:rPr>
                <w:rFonts w:eastAsia="Times New Roman"/>
                <w:sz w:val="22"/>
                <w:lang w:eastAsia="ru-RU"/>
              </w:rPr>
              <w:t>Приложение № 4</w:t>
            </w:r>
          </w:p>
          <w:p w:rsidR="00A835B9" w:rsidRPr="00AE7262" w:rsidRDefault="00A835B9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E7262">
              <w:rPr>
                <w:rFonts w:eastAsia="Times New Roman"/>
                <w:sz w:val="22"/>
                <w:lang w:eastAsia="ru-RU"/>
              </w:rPr>
              <w:t>к распоряжению</w:t>
            </w:r>
          </w:p>
          <w:p w:rsidR="00A835B9" w:rsidRPr="00AE7262" w:rsidRDefault="00A835B9" w:rsidP="005C5455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E7262">
              <w:rPr>
                <w:rFonts w:eastAsia="Times New Roman"/>
                <w:sz w:val="22"/>
                <w:lang w:eastAsia="ru-RU"/>
              </w:rPr>
              <w:t>управления образования</w:t>
            </w:r>
          </w:p>
          <w:p w:rsidR="00A835B9" w:rsidRPr="00AE7262" w:rsidRDefault="00A835B9" w:rsidP="005C5455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AE7262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A835B9" w:rsidRPr="00A835B9" w:rsidRDefault="00A835B9" w:rsidP="00A835B9">
            <w:pPr>
              <w:ind w:firstLine="33"/>
              <w:jc w:val="left"/>
              <w:rPr>
                <w:rFonts w:eastAsia="Times New Roman"/>
                <w:sz w:val="22"/>
                <w:u w:val="single"/>
                <w:lang w:eastAsia="ru-RU"/>
              </w:rPr>
            </w:pPr>
            <w:r w:rsidRPr="00A835B9">
              <w:rPr>
                <w:rFonts w:eastAsia="Times New Roman"/>
                <w:sz w:val="22"/>
                <w:u w:val="single"/>
                <w:lang w:eastAsia="ru-RU"/>
              </w:rPr>
              <w:t xml:space="preserve">от </w:t>
            </w:r>
            <w:r w:rsidRPr="00A835B9">
              <w:rPr>
                <w:rFonts w:eastAsia="Times New Roman"/>
                <w:sz w:val="22"/>
                <w:u w:val="single"/>
                <w:lang w:eastAsia="ru-RU"/>
              </w:rPr>
              <w:t>06.09.2024</w:t>
            </w:r>
            <w:r w:rsidRPr="00A835B9">
              <w:rPr>
                <w:rFonts w:eastAsia="Times New Roman"/>
                <w:sz w:val="22"/>
                <w:u w:val="single"/>
                <w:lang w:eastAsia="ru-RU"/>
              </w:rPr>
              <w:t xml:space="preserve"> № </w:t>
            </w:r>
            <w:r w:rsidRPr="00A835B9">
              <w:rPr>
                <w:rFonts w:eastAsia="Times New Roman"/>
                <w:sz w:val="22"/>
                <w:u w:val="single"/>
                <w:lang w:eastAsia="ru-RU"/>
              </w:rPr>
              <w:t>970</w:t>
            </w:r>
          </w:p>
        </w:tc>
      </w:tr>
    </w:tbl>
    <w:p w:rsidR="00A835B9" w:rsidRPr="00EC1D5C" w:rsidRDefault="00A835B9" w:rsidP="00A835B9">
      <w:pPr>
        <w:spacing w:line="230" w:lineRule="auto"/>
        <w:ind w:right="50" w:hanging="9"/>
        <w:jc w:val="center"/>
        <w:rPr>
          <w:b/>
          <w:color w:val="FF0000"/>
          <w:sz w:val="22"/>
        </w:rPr>
      </w:pPr>
    </w:p>
    <w:p w:rsidR="00A835B9" w:rsidRPr="00AE7262" w:rsidRDefault="00A835B9" w:rsidP="00A835B9">
      <w:pPr>
        <w:spacing w:line="230" w:lineRule="auto"/>
        <w:ind w:right="50" w:hanging="9"/>
        <w:jc w:val="center"/>
        <w:rPr>
          <w:b/>
          <w:sz w:val="22"/>
        </w:rPr>
      </w:pPr>
      <w:r w:rsidRPr="00AE7262">
        <w:rPr>
          <w:b/>
          <w:sz w:val="22"/>
        </w:rPr>
        <w:t>Инструкция для организаторов в аудитории и ответственных за организацию и провед</w:t>
      </w:r>
      <w:bookmarkStart w:id="0" w:name="_GoBack"/>
      <w:bookmarkEnd w:id="0"/>
      <w:r w:rsidRPr="00AE7262">
        <w:rPr>
          <w:b/>
          <w:sz w:val="22"/>
        </w:rPr>
        <w:t>ение школьного этапа всероссийской олимпиады школьников на базе общеобразовательных организаций в городском округе Первоуральск в 2024/2025 учебном году</w:t>
      </w:r>
    </w:p>
    <w:p w:rsidR="00A835B9" w:rsidRPr="00EC1D5C" w:rsidRDefault="00A835B9" w:rsidP="00A835B9">
      <w:pPr>
        <w:spacing w:line="276" w:lineRule="auto"/>
        <w:ind w:left="567" w:right="50" w:hanging="9"/>
        <w:jc w:val="center"/>
        <w:rPr>
          <w:b/>
          <w:color w:val="FF0000"/>
          <w:sz w:val="22"/>
        </w:rPr>
      </w:pP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организации, не являющийся учителем по данному предмету, ознакомленный с Порядком и требованиями к проведению школьного этапа олимпиады.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Школьный этап олимпиады проводится в соответствии с графиком, утвержденным приказом Министерства образования и молодежной политики Свердловской области, по отдельному расписанию, с использованием технических средств общеобразовательной организации.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Заранее необходимо подготовить рабочие места для участников в соответствии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на момент проведения олимпиады и утвержденными требованиями к организации и проведению школьного этапа олимпиады по общеобразовательному предмету. 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При организации всероссийской олимпиады школьников общеобразовательные организации должны составить график явки участников.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При регистрации участникам выдаются индивидуальные коды / учетные записи. 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proofErr w:type="gramStart"/>
      <w:r w:rsidRPr="004B6BBE">
        <w:rPr>
          <w:sz w:val="22"/>
        </w:rPr>
        <w:t>Ответственному за организацию и проведение школьного этапа олимпиады в общеобразовательной организации необходимо до начала олимпиады по общеобразовательному предмету:</w:t>
      </w:r>
      <w:proofErr w:type="gramEnd"/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тиражировать комплекты олимпиадных заданий (при выполнении на бумажных носителях);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подготовить для участников черновики – листы со штампом общеобразовательной организации (при выполнении на бумажных носителях);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− подготовить и проверить исправность технического оборудования (при необходимости);</w:t>
      </w:r>
    </w:p>
    <w:p w:rsidR="00A835B9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− провести инструктаж по процедуре проведения школьного этапа олимпиады для организаторов в аудитории.</w:t>
      </w:r>
      <w:r w:rsidRPr="00793C01">
        <w:rPr>
          <w:sz w:val="22"/>
        </w:rPr>
        <w:t xml:space="preserve"> 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 в аудитории обязан: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прибыть в общеобразовательную организацию не позднее, чем за 30 минут до начала олимпиады;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произвести рассадку участников посредством зигзагообразной рассадки по 1 человеку за партой (при выполнении на бумажных носителях);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перед началом выполнения олимпиадных заданий зачитать инструкцию для участников, проинформировать обучающихся: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времени выполнения олимпиадной работы;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правилах оформления титульного листа олимпиадной работы (при выполнении на бумажных носителях);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lastRenderedPageBreak/>
        <w:t>– 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порядке, времени и месте подачи апелляции о несогласии с выставленными баллами;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причинах, порядке, последствиях удаления участника школьного этапа олимпиады по общеобразовательному предмету;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 времени и месте ознакомления с результатами;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выполнении на бумажных носителях);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объявить о начале школьного этапа олимпиады по общеобразовательному предмету и зафиксировать время начала и окончания на доске (время, затраченное на оформление регистрационного листа, не включается в продолжительность выполнения заданий);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следить за порядком в аудитории;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за 15 и 5 минут до окончания − напомнить о времени окончания;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составить акт об удалении участника;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 (при выполнении на бумажных носителях);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проставить символ Z на незаполненных (пустых) местах бланков выполненных олимпиадных заданий (при выполнении на бумажных носителях);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– передать выполненные участниками олимпиадные задания </w:t>
      </w:r>
      <w:proofErr w:type="gramStart"/>
      <w:r w:rsidRPr="004B6BBE">
        <w:rPr>
          <w:sz w:val="22"/>
        </w:rPr>
        <w:t>ответственному</w:t>
      </w:r>
      <w:proofErr w:type="gramEnd"/>
      <w:r w:rsidRPr="004B6BBE">
        <w:rPr>
          <w:sz w:val="22"/>
        </w:rPr>
        <w:t xml:space="preserve"> за организацию и проведение школьного этапа олимпиады в общеобразовательной организации (при выполнении на бумажных носителях).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Организатору в аудитории запрещается: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покидать аудиторию без уважительной причины;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использовать средства связи и электронно-вычислительную технику.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Организатор, осуществляющий деятельность вне аудитории (дежурный по этажу), обязан: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прибыть в общеобразовательную организацию не позднее, чем за 15 минут до начала олимпиады и занять свое место дежурства;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 xml:space="preserve">– осуществлять </w:t>
      </w:r>
      <w:proofErr w:type="gramStart"/>
      <w:r w:rsidRPr="004B6BBE">
        <w:rPr>
          <w:sz w:val="22"/>
        </w:rPr>
        <w:t>контроль за</w:t>
      </w:r>
      <w:proofErr w:type="gramEnd"/>
      <w:r w:rsidRPr="004B6BBE">
        <w:rPr>
          <w:sz w:val="22"/>
        </w:rPr>
        <w:t xml:space="preserve">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следить за соблюдением тишины и порядка.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Организатору, осуществляющему деятельность вне аудитории, запрещается:</w:t>
      </w:r>
    </w:p>
    <w:p w:rsidR="00A835B9" w:rsidRPr="004B6BBE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покидать место дежурства без уважительной причины;</w:t>
      </w:r>
    </w:p>
    <w:p w:rsidR="00A835B9" w:rsidRDefault="00A835B9" w:rsidP="00A835B9">
      <w:pPr>
        <w:spacing w:line="276" w:lineRule="auto"/>
        <w:ind w:right="50" w:firstLine="567"/>
        <w:rPr>
          <w:sz w:val="22"/>
        </w:rPr>
      </w:pPr>
      <w:r w:rsidRPr="004B6BBE">
        <w:rPr>
          <w:sz w:val="22"/>
        </w:rPr>
        <w:t>– использовать средства связи и электронно-вычислительную технику.</w:t>
      </w:r>
    </w:p>
    <w:p w:rsidR="007E1C49" w:rsidRDefault="007E1C49"/>
    <w:sectPr w:rsidR="007E1C49" w:rsidSect="00A835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1F"/>
    <w:rsid w:val="0030683D"/>
    <w:rsid w:val="003D4B1F"/>
    <w:rsid w:val="007E1C49"/>
    <w:rsid w:val="00A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B9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B9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2</cp:revision>
  <dcterms:created xsi:type="dcterms:W3CDTF">2024-09-16T04:40:00Z</dcterms:created>
  <dcterms:modified xsi:type="dcterms:W3CDTF">2024-09-16T04:42:00Z</dcterms:modified>
</cp:coreProperties>
</file>