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537"/>
      </w:tblGrid>
      <w:tr w:rsidR="003E419D" w:rsidRPr="00EC1D5C" w:rsidTr="005C5455">
        <w:tc>
          <w:tcPr>
            <w:tcW w:w="6505" w:type="dxa"/>
          </w:tcPr>
          <w:p w:rsidR="003E419D" w:rsidRPr="00EC1D5C" w:rsidRDefault="003E419D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E419D" w:rsidRPr="00EC1D5C" w:rsidRDefault="003E419D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3E419D" w:rsidRPr="00EC1D5C" w:rsidRDefault="003E419D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3E419D" w:rsidRPr="003F4553" w:rsidRDefault="003E419D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Приложение № 12</w:t>
            </w:r>
          </w:p>
          <w:p w:rsidR="003E419D" w:rsidRPr="003F4553" w:rsidRDefault="003E419D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3E419D" w:rsidRPr="003F4553" w:rsidRDefault="003E419D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3E419D" w:rsidRPr="003F4553" w:rsidRDefault="003E419D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3F4553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3E419D" w:rsidRPr="003E419D" w:rsidRDefault="003E419D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3E419D">
              <w:rPr>
                <w:rFonts w:eastAsia="Times New Roman"/>
                <w:sz w:val="22"/>
                <w:u w:val="single"/>
                <w:lang w:eastAsia="ru-RU"/>
              </w:rPr>
              <w:t>от</w:t>
            </w:r>
            <w:r w:rsidRPr="003E419D">
              <w:rPr>
                <w:rFonts w:eastAsia="Times New Roman"/>
                <w:sz w:val="22"/>
                <w:u w:val="single"/>
                <w:lang w:eastAsia="ru-RU"/>
              </w:rPr>
              <w:t xml:space="preserve"> 06.09.2024 № 970</w:t>
            </w:r>
          </w:p>
          <w:p w:rsidR="003E419D" w:rsidRPr="003F4553" w:rsidRDefault="003E419D" w:rsidP="005C5455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3E419D" w:rsidRPr="00EC1D5C" w:rsidRDefault="003E419D" w:rsidP="003E419D">
      <w:pPr>
        <w:spacing w:line="230" w:lineRule="auto"/>
        <w:ind w:right="50" w:firstLine="0"/>
        <w:jc w:val="center"/>
        <w:rPr>
          <w:color w:val="FF0000"/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b/>
          <w:sz w:val="22"/>
        </w:rPr>
      </w:pPr>
      <w:r w:rsidRPr="003F4553">
        <w:rPr>
          <w:b/>
          <w:sz w:val="22"/>
        </w:rPr>
        <w:t xml:space="preserve">Порядок </w:t>
      </w:r>
      <w:proofErr w:type="gramStart"/>
      <w:r w:rsidRPr="003F4553">
        <w:rPr>
          <w:b/>
          <w:sz w:val="22"/>
        </w:rPr>
        <w:t>заполнения грамоты победителя/призера школьного этапа всероссийской олимпиады школьников</w:t>
      </w:r>
      <w:proofErr w:type="gramEnd"/>
      <w:r w:rsidRPr="003F4553">
        <w:rPr>
          <w:b/>
          <w:sz w:val="22"/>
        </w:rPr>
        <w:t xml:space="preserve"> в городском округе Первоуральск в 2024/2025 учебном году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Бланк общеобразовательной организации</w:t>
      </w:r>
      <w:bookmarkStart w:id="0" w:name="_GoBack"/>
      <w:bookmarkEnd w:id="0"/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b/>
          <w:sz w:val="22"/>
        </w:rPr>
      </w:pPr>
      <w:r w:rsidRPr="003F4553">
        <w:rPr>
          <w:b/>
          <w:sz w:val="22"/>
        </w:rPr>
        <w:t>ГРАМОТА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Школьный этап всероссийской олимпиады школьников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202</w:t>
      </w:r>
      <w:r>
        <w:rPr>
          <w:sz w:val="22"/>
        </w:rPr>
        <w:t>4</w:t>
      </w:r>
      <w:r w:rsidRPr="003F4553">
        <w:rPr>
          <w:sz w:val="22"/>
        </w:rPr>
        <w:t>/202</w:t>
      </w:r>
      <w:r>
        <w:rPr>
          <w:sz w:val="22"/>
        </w:rPr>
        <w:t>5</w:t>
      </w:r>
      <w:r w:rsidRPr="003F4553">
        <w:rPr>
          <w:sz w:val="22"/>
        </w:rPr>
        <w:t xml:space="preserve"> учебный год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Награждается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Фамилия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Имя Отчество</w:t>
      </w: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3F4553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3F4553">
        <w:rPr>
          <w:sz w:val="22"/>
        </w:rPr>
        <w:t>_____ класс</w:t>
      </w: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полное наименование общеобразовательной организации</w:t>
      </w: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победитель по предмету/предметам</w:t>
      </w: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  <w:r w:rsidRPr="00411C99">
        <w:rPr>
          <w:sz w:val="22"/>
        </w:rPr>
        <w:t>призер по предмету/предметам*</w:t>
      </w: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left"/>
        <w:rPr>
          <w:i/>
          <w:sz w:val="22"/>
        </w:rPr>
      </w:pPr>
      <w:r w:rsidRPr="00411C99">
        <w:rPr>
          <w:i/>
          <w:sz w:val="22"/>
        </w:rPr>
        <w:t>*все предметы ука</w:t>
      </w:r>
      <w:r>
        <w:rPr>
          <w:i/>
          <w:sz w:val="22"/>
        </w:rPr>
        <w:t>зываются в одной грамоте</w:t>
      </w:r>
      <w:r w:rsidRPr="00411C99">
        <w:rPr>
          <w:i/>
          <w:sz w:val="22"/>
        </w:rPr>
        <w:t>, размер шрифта 16-18</w:t>
      </w:r>
    </w:p>
    <w:p w:rsidR="003E419D" w:rsidRPr="00411C99" w:rsidRDefault="003E419D" w:rsidP="003E419D">
      <w:pPr>
        <w:spacing w:line="230" w:lineRule="auto"/>
        <w:ind w:right="50" w:firstLine="0"/>
        <w:jc w:val="left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left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jc w:val="left"/>
        <w:rPr>
          <w:i/>
          <w:sz w:val="22"/>
        </w:rPr>
      </w:pPr>
      <w:r w:rsidRPr="00411C99">
        <w:rPr>
          <w:sz w:val="22"/>
        </w:rPr>
        <w:t>Директор</w:t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  <w:t>Подпись</w:t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</w:r>
      <w:r w:rsidRPr="00411C99">
        <w:rPr>
          <w:sz w:val="22"/>
        </w:rPr>
        <w:tab/>
        <w:t>Инициалы, фамилия</w:t>
      </w:r>
    </w:p>
    <w:p w:rsidR="003E419D" w:rsidRPr="00411C99" w:rsidRDefault="003E419D" w:rsidP="003E419D">
      <w:pPr>
        <w:spacing w:line="230" w:lineRule="auto"/>
        <w:ind w:right="50" w:firstLine="0"/>
        <w:rPr>
          <w:sz w:val="22"/>
        </w:rPr>
      </w:pPr>
      <w:r w:rsidRPr="00411C99">
        <w:rPr>
          <w:sz w:val="22"/>
        </w:rPr>
        <w:t>Печать ОО</w:t>
      </w:r>
    </w:p>
    <w:p w:rsidR="003E419D" w:rsidRPr="00411C99" w:rsidRDefault="003E419D" w:rsidP="003E419D">
      <w:pPr>
        <w:spacing w:line="230" w:lineRule="auto"/>
        <w:ind w:right="50" w:firstLine="0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rPr>
          <w:sz w:val="22"/>
        </w:rPr>
      </w:pPr>
      <w:r w:rsidRPr="00411C99">
        <w:rPr>
          <w:sz w:val="22"/>
        </w:rPr>
        <w:t>Распоряжение</w:t>
      </w:r>
      <w:r>
        <w:rPr>
          <w:sz w:val="22"/>
        </w:rPr>
        <w:t>**</w:t>
      </w:r>
      <w:r w:rsidRPr="00411C99">
        <w:rPr>
          <w:sz w:val="22"/>
        </w:rPr>
        <w:t xml:space="preserve"> Управления образования городского округа Первоуральск  от __._______2024 №______</w:t>
      </w:r>
    </w:p>
    <w:p w:rsidR="003E419D" w:rsidRPr="00411C99" w:rsidRDefault="003E419D" w:rsidP="003E419D">
      <w:pPr>
        <w:spacing w:line="230" w:lineRule="auto"/>
        <w:ind w:right="50" w:firstLine="0"/>
        <w:jc w:val="center"/>
        <w:rPr>
          <w:sz w:val="22"/>
        </w:rPr>
      </w:pPr>
    </w:p>
    <w:p w:rsidR="003E419D" w:rsidRPr="00411C99" w:rsidRDefault="003E419D" w:rsidP="003E419D">
      <w:pPr>
        <w:spacing w:line="230" w:lineRule="auto"/>
        <w:ind w:right="50" w:firstLine="0"/>
        <w:rPr>
          <w:i/>
          <w:sz w:val="22"/>
        </w:rPr>
      </w:pPr>
      <w:r w:rsidRPr="00411C99">
        <w:rPr>
          <w:i/>
          <w:sz w:val="22"/>
        </w:rPr>
        <w:t>**Дата и № Распоряжения Управления образования городского округа Первоуральск  «Об утверждении результатов школьного этапа всероссийской олимпиады школьников в городском округе Первоуральск</w:t>
      </w:r>
      <w:r>
        <w:rPr>
          <w:i/>
          <w:sz w:val="22"/>
        </w:rPr>
        <w:t>»</w:t>
      </w:r>
    </w:p>
    <w:p w:rsidR="003E419D" w:rsidRPr="00411C99" w:rsidRDefault="003E419D" w:rsidP="003E419D">
      <w:pPr>
        <w:spacing w:line="230" w:lineRule="auto"/>
        <w:ind w:right="50" w:firstLine="0"/>
        <w:rPr>
          <w:i/>
          <w:sz w:val="22"/>
        </w:rPr>
      </w:pPr>
    </w:p>
    <w:p w:rsidR="003E419D" w:rsidRPr="00EC1D5C" w:rsidRDefault="003E419D" w:rsidP="003E419D">
      <w:pPr>
        <w:spacing w:line="230" w:lineRule="auto"/>
        <w:ind w:right="50" w:firstLine="0"/>
        <w:rPr>
          <w:i/>
          <w:color w:val="FF0000"/>
          <w:sz w:val="22"/>
        </w:rPr>
      </w:pPr>
    </w:p>
    <w:p w:rsidR="007E1C49" w:rsidRDefault="007E1C49"/>
    <w:sectPr w:rsidR="007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B6"/>
    <w:rsid w:val="0030683D"/>
    <w:rsid w:val="003E419D"/>
    <w:rsid w:val="007E1C49"/>
    <w:rsid w:val="00B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9D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9D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9D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19D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2024-09-16T05:33:00Z</dcterms:created>
  <dcterms:modified xsi:type="dcterms:W3CDTF">2024-09-16T05:34:00Z</dcterms:modified>
</cp:coreProperties>
</file>